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8BD0" w14:textId="1B1BB8A2" w:rsidR="00532CAB" w:rsidRPr="00953AF5" w:rsidRDefault="00D507E4" w:rsidP="001C367A">
      <w:pPr>
        <w:rPr>
          <w:sz w:val="28"/>
        </w:rPr>
      </w:pPr>
      <w:r>
        <w:rPr>
          <w:noProof/>
        </w:rPr>
        <w:drawing>
          <wp:anchor distT="0" distB="0" distL="114300" distR="114300" simplePos="0" relativeHeight="251762688" behindDoc="0" locked="0" layoutInCell="1" allowOverlap="1" wp14:anchorId="205EC068" wp14:editId="38F4EB10">
            <wp:simplePos x="0" y="0"/>
            <wp:positionH relativeFrom="column">
              <wp:posOffset>9525</wp:posOffset>
            </wp:positionH>
            <wp:positionV relativeFrom="paragraph">
              <wp:posOffset>0</wp:posOffset>
            </wp:positionV>
            <wp:extent cx="1941830" cy="1267460"/>
            <wp:effectExtent l="0" t="0" r="1270" b="8890"/>
            <wp:wrapNone/>
            <wp:docPr id="40" name="Picture 40" descr="A triangle (made up of three green-colored marks, four blue-colored marks, and three gold-colored marks) to the left of black text reading &quot;Tran-SET&quot;, both on top of a grey-colored map containing the states of New Mexico, Texas, Oklahoma, Arkansas, and Louis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melson1\AppData\Local\Microsoft\Windows\INetCache\Content.Word\Website-Logo-01 -no small tex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1830" cy="1267460"/>
                    </a:xfrm>
                    <a:prstGeom prst="rect">
                      <a:avLst/>
                    </a:prstGeom>
                    <a:noFill/>
                    <a:ln>
                      <a:noFill/>
                    </a:ln>
                  </pic:spPr>
                </pic:pic>
              </a:graphicData>
            </a:graphic>
          </wp:anchor>
        </w:drawing>
      </w:r>
      <w:r>
        <w:rPr>
          <w:b/>
          <w:noProof/>
          <w:color w:val="133579"/>
        </w:rPr>
        <mc:AlternateContent>
          <mc:Choice Requires="wps">
            <w:drawing>
              <wp:anchor distT="0" distB="0" distL="114300" distR="114300" simplePos="0" relativeHeight="251726848" behindDoc="1" locked="0" layoutInCell="1" allowOverlap="1" wp14:anchorId="451ECEE6" wp14:editId="08F9DC6D">
                <wp:simplePos x="0" y="0"/>
                <wp:positionH relativeFrom="margin">
                  <wp:align>center</wp:align>
                </wp:positionH>
                <wp:positionV relativeFrom="paragraph">
                  <wp:posOffset>10795</wp:posOffset>
                </wp:positionV>
                <wp:extent cx="6889292" cy="327660"/>
                <wp:effectExtent l="0" t="0" r="6985" b="0"/>
                <wp:wrapNone/>
                <wp:docPr id="45" name="Rectangle 45" descr="A simple, gold-colored box containing the name of the research center: &quot;Transportation Consortium of South-Central States&quot;."/>
                <wp:cNvGraphicFramePr/>
                <a:graphic xmlns:a="http://schemas.openxmlformats.org/drawingml/2006/main">
                  <a:graphicData uri="http://schemas.microsoft.com/office/word/2010/wordprocessingShape">
                    <wps:wsp>
                      <wps:cNvSpPr/>
                      <wps:spPr>
                        <a:xfrm>
                          <a:off x="0" y="0"/>
                          <a:ext cx="6889292" cy="327660"/>
                        </a:xfrm>
                        <a:prstGeom prst="rect">
                          <a:avLst/>
                        </a:prstGeom>
                        <a:solidFill>
                          <a:srgbClr val="E3A91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0DD9B" id="Rectangle 45" o:spid="_x0000_s1026" alt="A simple, gold-colored box containing the name of the research center: &quot;Transportation Consortium of South-Central States&quot;." style="position:absolute;margin-left:0;margin-top:.85pt;width:542.45pt;height:25.8pt;z-index:-251589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70g9AIAABUGAAAOAAAAZHJzL2Uyb0RvYy54bWysVF9PGzEMf5+07xDlYU+j1xYotOOKqjKm&#10;SQgQZeI5zfl6J+Xi4KS07NPPyV0LY2gP0/pwtWP75/8+O982RjwB+RptLge9vhRgNRa1XeXyx/3l&#10;wakUPihbKIMWcvkMXp5PP34427gJDLFCUwAJBrF+snG5rEJwkyzzuoJG+R46sCwskRoVmKVVVpDa&#10;MHpjsmG/P8o2SIUj1OA9v160QjlN+GUJOtyUpYcgTC45tpC+lL7L+M2mZ2qyIuWqWndhqH+IolG1&#10;Zad7qAsVlFhT/QdUU2tCj2XoaWwyLMtaQ8qBsxn032SzqJSDlAsXx7t9mfz/g9XXT7ck6iKXR8dS&#10;WNVwj+64asquDIj4VoDXXLCZ8HXjDHwWK+7ZgUaDBIVY4lZotIHz5/KLUEECEVgmmsCDIl0JDTYA&#10;TcSnxzWGL/ekrHdIQQWeGzFH65mp1020W+A6VAdzNiBlxIJ1wLdmvdiujfMTjnrhbqnjPJOx9tuS&#10;mvjPVRXb1OLnfYthG4Tmx9Hp6Xg4HkqhWXY4PBmN0gxkL9aOfPgG2IhI5JK4GKmz6unKB/bIqjuV&#10;6MyjqYvL2pjE0Go5NySeFI/b18PZeHASQ2aT39SMjcoWo1krji9ZzKzNJVHh2UDUM/YOSm4RRz9M&#10;kaTlgL0fpWNxB62oUgW07o/7/Nt5j+sULVIsCTAil+x/j90B7DRbkB12G2WnH00h7dbeuP+3wFrj&#10;vUXyzCOzN25qi/QegOGsOs+t/q5IbWlilZZYPPMAE7ab7Z2+rLlvV8qHW0W8yrz0fJ7CDX9Kg5tc&#10;YkdJUSH9fO896vOGsVSKDZ+GXPrHtSKQwny3vHvjwdFRvCWJOTo+GTJDryXL1xK7bubI4zDgQ+h0&#10;IqN+MDuyJGwe+IrNolcWKavZdy51oB0zD+3J4juoYTZLanw/nApXduF0BI9VjXN5v31Q5LrhDTz2&#10;17g7I2ryZoZb3WhpcbYOWNZpwF/q2tWbb08anO5OxuP2mk9aL9d8+gsAAP//AwBQSwMEFAAGAAgA&#10;AAAhAG6wmLXfAAAABgEAAA8AAABkcnMvZG93bnJldi54bWxMj0FLw0AQhe+C/2EZwZvd2GobYzZF&#10;RMGKCImC5LbNjklIdjZkt2n8905Pepz3Hu99k25n24sJR986UnC9iEAgVc60VCv4/Hi+ikH4oMno&#10;3hEq+EEP2+z8LNWJcUfKcSpCLbiEfKIVNCEMiZS+atBqv3ADEnvfbrQ68DnW0oz6yOW2l8soWkur&#10;W+KFRg/42GDVFQer4K3cdHH+Uu6+nqbl+nVX5t17kSt1eTE/3IMIOIe/MJzwGR0yZtq7AxkvegX8&#10;SGB1A+JkRvHNHYi9gtvVCmSWyv/42S8AAAD//wMAUEsBAi0AFAAGAAgAAAAhALaDOJL+AAAA4QEA&#10;ABMAAAAAAAAAAAAAAAAAAAAAAFtDb250ZW50X1R5cGVzXS54bWxQSwECLQAUAAYACAAAACEAOP0h&#10;/9YAAACUAQAACwAAAAAAAAAAAAAAAAAvAQAAX3JlbHMvLnJlbHNQSwECLQAUAAYACAAAACEAbO+9&#10;IPQCAAAVBgAADgAAAAAAAAAAAAAAAAAuAgAAZHJzL2Uyb0RvYy54bWxQSwECLQAUAAYACAAAACEA&#10;brCYtd8AAAAGAQAADwAAAAAAAAAAAAAAAABOBQAAZHJzL2Rvd25yZXYueG1sUEsFBgAAAAAEAAQA&#10;8wAAAFoGAAAAAA==&#10;" fillcolor="#e3a917" stroked="f" strokeweight="1pt">
                <w10:wrap anchorx="margin"/>
              </v:rect>
            </w:pict>
          </mc:Fallback>
        </mc:AlternateContent>
      </w:r>
      <w:r w:rsidR="00EC5730">
        <w:rPr>
          <w:noProof/>
        </w:rPr>
        <mc:AlternateContent>
          <mc:Choice Requires="wps">
            <w:drawing>
              <wp:anchor distT="0" distB="0" distL="114300" distR="114300" simplePos="0" relativeHeight="251664384" behindDoc="0" locked="0" layoutInCell="1" allowOverlap="1" wp14:anchorId="6B688E50" wp14:editId="2E6A9D12">
                <wp:simplePos x="0" y="0"/>
                <wp:positionH relativeFrom="margin">
                  <wp:posOffset>2582281</wp:posOffset>
                </wp:positionH>
                <wp:positionV relativeFrom="paragraph">
                  <wp:posOffset>27940</wp:posOffset>
                </wp:positionV>
                <wp:extent cx="3942080" cy="1828800"/>
                <wp:effectExtent l="0" t="0" r="0" b="635"/>
                <wp:wrapNone/>
                <wp:docPr id="18" name="Text Box 18"/>
                <wp:cNvGraphicFramePr/>
                <a:graphic xmlns:a="http://schemas.openxmlformats.org/drawingml/2006/main">
                  <a:graphicData uri="http://schemas.microsoft.com/office/word/2010/wordprocessingShape">
                    <wps:wsp>
                      <wps:cNvSpPr txBox="1"/>
                      <wps:spPr>
                        <a:xfrm>
                          <a:off x="0" y="0"/>
                          <a:ext cx="3942080" cy="1828800"/>
                        </a:xfrm>
                        <a:prstGeom prst="rect">
                          <a:avLst/>
                        </a:prstGeom>
                        <a:noFill/>
                        <a:ln>
                          <a:noFill/>
                        </a:ln>
                      </wps:spPr>
                      <wps:txbx>
                        <w:txbxContent>
                          <w:p w14:paraId="6B688E5E" w14:textId="1BFC96C4" w:rsidR="004853DD" w:rsidRPr="00903831" w:rsidRDefault="004853DD" w:rsidP="00E92050">
                            <w:pPr>
                              <w:spacing w:after="0"/>
                              <w:jc w:val="right"/>
                              <w:rPr>
                                <w:sz w:val="26"/>
                                <w:szCs w:val="26"/>
                              </w:rPr>
                            </w:pPr>
                            <w:r w:rsidRPr="00903831">
                              <w:rPr>
                                <w:sz w:val="26"/>
                                <w:szCs w:val="26"/>
                              </w:rPr>
                              <w:t>Transportation Consortium of South Central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B688E50" id="_x0000_t202" coordsize="21600,21600" o:spt="202" path="m,l,21600r21600,l21600,xe">
                <v:stroke joinstyle="miter"/>
                <v:path gradientshapeok="t" o:connecttype="rect"/>
              </v:shapetype>
              <v:shape id="Text Box 18" o:spid="_x0000_s1026" type="#_x0000_t202" style="position:absolute;margin-left:203.35pt;margin-top:2.2pt;width:310.4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TrJgIAAEsEAAAOAAAAZHJzL2Uyb0RvYy54bWysVF1v2jAUfZ+0/2D5fSQwttGIULFWTJNQ&#10;WwmqPhvHIZHij9mGhP36HTuBsm5P017M9b039+OcY+a3nWzIUVhXa5XT8SilRCiui1rtc/q8XX2Y&#10;UeI8UwVrtBI5PQlHbxfv381bk4mJrnRTCEtQRLmsNTmtvDdZkjheCcncSBuhECy1lczjavdJYVmL&#10;6rJJJmn6OWm1LYzVXDgH730fpItYvywF949l6YQnTU4xm4+njecunMlizrK9Zaaq+TAG+4cpJKsV&#10;ml5K3TPPyMHWf5SSNbfa6dKPuJaJLsuai7gDthmnb7bZVMyIuAvAceYCk/t/ZfnD8cmSugB3YEox&#10;CY62ovPkq+4IXMCnNS5D2sYg0XfwI/fsd3CGtbvSyvCLhQjiQPp0QTdU43B+vJlO0hlCHLHxbDKb&#10;pRH/5PVzY53/JrQkwcipBX0RVXZcO49RkHpOCd2UXtVNEyls1G8OJAZPEmbvZwyW73bdsNBOFyfs&#10;Y3WvCGf4qkbPNXP+iVlIAHNC1v4RR9noNqd6sCiptP35N3/IBzOIUtJCUjl1Pw7MCkqa7wqc3Yyn&#10;06DBeJl++jLBxV5HdtcRdZB3Gqod4wEZHs2Q75uzWVotX6D+ZeiKEFMcvXPqz+ad74WO18PFchmT&#10;oDrD/FptDA+lA2gB0W33wqwZYPdg7EGfxceyN+j3ueFLZ5YHDw4iNQHgHtUBdyg2Mja8rvAkru8x&#10;6/U/YPELAAD//wMAUEsDBBQABgAIAAAAIQCp96/Y3gAAAAoBAAAPAAAAZHJzL2Rvd25yZXYueG1s&#10;TI/NTsMwEITvSLyDtUjcqN0obSHEqSp+JA5cKOG+jZc4Il5Hsdukb497gtusZjTzbbmdXS9ONIbO&#10;s4blQoEgbrzpuNVQf77e3YMIEdlg75k0nCnAtrq+KrEwfuIPOu1jK1IJhwI12BiHQsrQWHIYFn4g&#10;Tt63Hx3GdI6tNCNOqdz1MlNqLR12nBYsDvRkqfnZH52GGM1uea5fXHj7mt+fJ6uaFdZa397Mu0cQ&#10;keb4F4YLfkKHKjEd/JFNEL2GXK03KZpEDuLiq2yzAnHQkD1kOciqlP9fqH4BAAD//wMAUEsBAi0A&#10;FAAGAAgAAAAhALaDOJL+AAAA4QEAABMAAAAAAAAAAAAAAAAAAAAAAFtDb250ZW50X1R5cGVzXS54&#10;bWxQSwECLQAUAAYACAAAACEAOP0h/9YAAACUAQAACwAAAAAAAAAAAAAAAAAvAQAAX3JlbHMvLnJl&#10;bHNQSwECLQAUAAYACAAAACEAkUUE6yYCAABLBAAADgAAAAAAAAAAAAAAAAAuAgAAZHJzL2Uyb0Rv&#10;Yy54bWxQSwECLQAUAAYACAAAACEAqfev2N4AAAAKAQAADwAAAAAAAAAAAAAAAACABAAAZHJzL2Rv&#10;d25yZXYueG1sUEsFBgAAAAAEAAQA8wAAAIsFAAAAAA==&#10;" filled="f" stroked="f">
                <v:textbox style="mso-fit-shape-to-text:t">
                  <w:txbxContent>
                    <w:p w14:paraId="6B688E5E" w14:textId="1BFC96C4" w:rsidR="004853DD" w:rsidRPr="00903831" w:rsidRDefault="004853DD" w:rsidP="00E92050">
                      <w:pPr>
                        <w:spacing w:after="0"/>
                        <w:jc w:val="right"/>
                        <w:rPr>
                          <w:sz w:val="26"/>
                          <w:szCs w:val="26"/>
                        </w:rPr>
                      </w:pPr>
                      <w:r w:rsidRPr="00903831">
                        <w:rPr>
                          <w:sz w:val="26"/>
                          <w:szCs w:val="26"/>
                        </w:rPr>
                        <w:t>Transportation Consortium of South Central States</w:t>
                      </w:r>
                    </w:p>
                  </w:txbxContent>
                </v:textbox>
                <w10:wrap anchorx="margin"/>
              </v:shape>
            </w:pict>
          </mc:Fallback>
        </mc:AlternateContent>
      </w:r>
    </w:p>
    <w:p w14:paraId="68ED68A7" w14:textId="40790340" w:rsidR="001237F2" w:rsidRDefault="00DB2907" w:rsidP="0053550E">
      <w:pPr>
        <w:spacing w:after="960"/>
      </w:pPr>
      <w:r>
        <w:rPr>
          <w:noProof/>
        </w:rPr>
        <mc:AlternateContent>
          <mc:Choice Requires="wps">
            <w:drawing>
              <wp:anchor distT="0" distB="0" distL="114300" distR="114300" simplePos="0" relativeHeight="251785216" behindDoc="0" locked="0" layoutInCell="1" allowOverlap="1" wp14:anchorId="6EB7A252" wp14:editId="14089460">
                <wp:simplePos x="0" y="0"/>
                <wp:positionH relativeFrom="margin">
                  <wp:posOffset>2790825</wp:posOffset>
                </wp:positionH>
                <wp:positionV relativeFrom="paragraph">
                  <wp:posOffset>48895</wp:posOffset>
                </wp:positionV>
                <wp:extent cx="3855720" cy="600075"/>
                <wp:effectExtent l="0" t="0" r="0" b="9525"/>
                <wp:wrapNone/>
                <wp:docPr id="46" name="Text Box 46"/>
                <wp:cNvGraphicFramePr/>
                <a:graphic xmlns:a="http://schemas.openxmlformats.org/drawingml/2006/main">
                  <a:graphicData uri="http://schemas.microsoft.com/office/word/2010/wordprocessingShape">
                    <wps:wsp>
                      <wps:cNvSpPr txBox="1"/>
                      <wps:spPr>
                        <a:xfrm>
                          <a:off x="0" y="0"/>
                          <a:ext cx="3855720" cy="600075"/>
                        </a:xfrm>
                        <a:prstGeom prst="rect">
                          <a:avLst/>
                        </a:prstGeom>
                        <a:noFill/>
                        <a:ln>
                          <a:noFill/>
                        </a:ln>
                      </wps:spPr>
                      <wps:txbx>
                        <w:txbxContent>
                          <w:p w14:paraId="6473E445" w14:textId="52E4F232" w:rsidR="00DB2907" w:rsidRPr="00554302" w:rsidRDefault="00DB2907" w:rsidP="00DB2907">
                            <w:pPr>
                              <w:spacing w:after="0"/>
                              <w:rPr>
                                <w:i/>
                                <w:color w:val="133579"/>
                                <w:sz w:val="18"/>
                                <w:szCs w:val="18"/>
                              </w:rPr>
                            </w:pPr>
                            <w:r w:rsidRPr="00554302">
                              <w:rPr>
                                <w:i/>
                                <w:color w:val="133579"/>
                                <w:sz w:val="18"/>
                                <w:szCs w:val="18"/>
                              </w:rPr>
                              <w:t>Solving Emerging Transportation Resiliency, Sustainability, and Economic Challeng</w:t>
                            </w:r>
                            <w:r w:rsidR="00DB5BEA">
                              <w:rPr>
                                <w:i/>
                                <w:color w:val="133579"/>
                                <w:sz w:val="18"/>
                                <w:szCs w:val="18"/>
                              </w:rPr>
                              <w:t>es through the Use of Innovative</w:t>
                            </w:r>
                            <w:r w:rsidRPr="00554302">
                              <w:rPr>
                                <w:i/>
                                <w:color w:val="133579"/>
                                <w:sz w:val="18"/>
                                <w:szCs w:val="18"/>
                              </w:rPr>
                              <w:t xml:space="preserve"> Materials and Construction Methods: From Research to Implementation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A252" id="Text Box 46" o:spid="_x0000_s1027" type="#_x0000_t202" style="position:absolute;margin-left:219.75pt;margin-top:3.85pt;width:303.6pt;height:47.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LJwIAAFEEAAAOAAAAZHJzL2Uyb0RvYy54bWysVFFv2jAQfp+0/2D5fSQwoG1EqFgrpkmo&#10;rQRTn41jE0uxz7MNCfv1OztAWbenaS/mfHf5fPfdd8zuO92Qg3BegSnpcJBTIgyHSpldSb9vlp9u&#10;KfGBmYo1YERJj8LT+/nHD7PWFmIENTSVcARBjC9aW9I6BFtkmee10MwPwAqDQQlOs4BXt8sqx1pE&#10;1002yvNp1oKrrAMuvEfvYx+k84QvpeDhWUovAmlKirWFdLp0buOZzWes2Dlma8VPZbB/qEIzZfDR&#10;C9QjC4zsnfoDSivuwIMMAw46AykVF6kH7GaYv+tmXTMrUi9IjrcXmvz/g+VPhxdHVFXS8ZQSwzTO&#10;aCO6QL5AR9CF/LTWF5i2tpgYOvTjnM9+j87Ydiedjr/YEME4Mn28sBvRODo/304mNyMMcYxN8zy/&#10;mUSY7O1r63z4KkCTaJTU4fQSqeyw8qFPPafExwwsVdOkCTbmNwdiRk8WS+9LjFbotl1q9VL+Fqoj&#10;duWg14W3fKnw6RXz4YU5FAJWi+IOz3jIBtqSwsmipAb382/+mI/zwSglLQqrpP7HnjlBSfPN4OTu&#10;huNxVGK6jHtG3HVkex0xe/0AqN0hrpHlycSPXWjOpnSgX3EHFvFVDDHD8e2ShrP5EHq54w5xsVik&#10;JNSeZWFl1pZH6MhdJHbTvTJnT+wHnNsTnCXIindD6HN71hf7AFKlCUWee1ZP9KNu04xPOxYX4/qe&#10;st7+Cea/AAAA//8DAFBLAwQUAAYACAAAACEAKVfqCN4AAAAKAQAADwAAAGRycy9kb3ducmV2Lnht&#10;bEyPzU7DMBCE70h9B2srcaM2IW1piFNVIK4gyo/EbRtvk6jxOordJrw9zglus5rR7Df5drStuFDv&#10;G8cabhcKBHHpTMOVho/355t7ED4gG2wdk4Yf8rAtZlc5ZsYN/EaXfahELGGfoYY6hC6T0pc1WfQL&#10;1xFH7+h6iyGefSVNj0Mst61MlFpJiw3HDzV29FhTedqfrYbPl+P3V6peqye77AY3Ksl2I7W+no+7&#10;BxCBxvAXhgk/okMRmQ7uzMaLVkN6t1nGqIb1GsTkq3QV1WFSSQKyyOX/CcUvAAAA//8DAFBLAQIt&#10;ABQABgAIAAAAIQC2gziS/gAAAOEBAAATAAAAAAAAAAAAAAAAAAAAAABbQ29udGVudF9UeXBlc10u&#10;eG1sUEsBAi0AFAAGAAgAAAAhADj9If/WAAAAlAEAAAsAAAAAAAAAAAAAAAAALwEAAF9yZWxzLy5y&#10;ZWxzUEsBAi0AFAAGAAgAAAAhAK+GH8snAgAAUQQAAA4AAAAAAAAAAAAAAAAALgIAAGRycy9lMm9E&#10;b2MueG1sUEsBAi0AFAAGAAgAAAAhAClX6gjeAAAACgEAAA8AAAAAAAAAAAAAAAAAgQQAAGRycy9k&#10;b3ducmV2LnhtbFBLBQYAAAAABAAEAPMAAACMBQAAAAA=&#10;" filled="f" stroked="f">
                <v:textbox>
                  <w:txbxContent>
                    <w:p w14:paraId="6473E445" w14:textId="52E4F232" w:rsidR="00DB2907" w:rsidRPr="00554302" w:rsidRDefault="00DB2907" w:rsidP="00DB2907">
                      <w:pPr>
                        <w:spacing w:after="0"/>
                        <w:rPr>
                          <w:i/>
                          <w:color w:val="133579"/>
                          <w:sz w:val="18"/>
                          <w:szCs w:val="18"/>
                        </w:rPr>
                      </w:pPr>
                      <w:r w:rsidRPr="00554302">
                        <w:rPr>
                          <w:i/>
                          <w:color w:val="133579"/>
                          <w:sz w:val="18"/>
                          <w:szCs w:val="18"/>
                        </w:rPr>
                        <w:t>Solving Emerging Transportation Resiliency, Sustainability, and Economic Challeng</w:t>
                      </w:r>
                      <w:r w:rsidR="00DB5BEA">
                        <w:rPr>
                          <w:i/>
                          <w:color w:val="133579"/>
                          <w:sz w:val="18"/>
                          <w:szCs w:val="18"/>
                        </w:rPr>
                        <w:t>es through the Use of Innovative</w:t>
                      </w:r>
                      <w:r w:rsidRPr="00554302">
                        <w:rPr>
                          <w:i/>
                          <w:color w:val="133579"/>
                          <w:sz w:val="18"/>
                          <w:szCs w:val="18"/>
                        </w:rPr>
                        <w:t xml:space="preserve"> Materials and Construction Methods: From Research to Implementation</w:t>
                      </w:r>
                    </w:p>
                  </w:txbxContent>
                </v:textbox>
                <w10:wrap anchorx="margin"/>
              </v:shape>
            </w:pict>
          </mc:Fallback>
        </mc:AlternateContent>
      </w:r>
    </w:p>
    <w:p w14:paraId="36ECC25C" w14:textId="34E4B567" w:rsidR="001237F2" w:rsidRDefault="001237F2" w:rsidP="0053550E"/>
    <w:p w14:paraId="60C6D237" w14:textId="77777777" w:rsidR="006A4EA6" w:rsidRDefault="006A4EA6" w:rsidP="0053550E">
      <w:pPr>
        <w:sectPr w:rsidR="006A4EA6" w:rsidSect="006A4EA6">
          <w:footerReference w:type="default" r:id="rId9"/>
          <w:pgSz w:w="12240" w:h="15840"/>
          <w:pgMar w:top="720" w:right="720" w:bottom="720" w:left="720" w:header="720" w:footer="720" w:gutter="0"/>
          <w:cols w:space="720"/>
          <w:docGrid w:linePitch="360"/>
        </w:sectPr>
      </w:pPr>
    </w:p>
    <w:p w14:paraId="333E332E" w14:textId="394680C5" w:rsidR="006A4EA6" w:rsidRDefault="006A4EA6" w:rsidP="0053550E"/>
    <w:p w14:paraId="4B8717BD" w14:textId="5DC3E679" w:rsidR="0093120B" w:rsidRPr="00F34445" w:rsidRDefault="00485EB8" w:rsidP="00A8704E">
      <w:pPr>
        <w:pStyle w:val="Heading1"/>
      </w:pPr>
      <w:r w:rsidRPr="00F34445">
        <w:t>Progress Report</w:t>
      </w:r>
    </w:p>
    <w:p w14:paraId="79CABFB1" w14:textId="5B608C88" w:rsidR="00485EB8" w:rsidRDefault="00485EB8" w:rsidP="006B6A33">
      <w:pPr>
        <w:pStyle w:val="Heading2"/>
      </w:pPr>
      <w:r>
        <w:t>0. Project Information</w:t>
      </w:r>
    </w:p>
    <w:tbl>
      <w:tblPr>
        <w:tblStyle w:val="GridTable4-Accent4"/>
        <w:tblW w:w="9360" w:type="dxa"/>
        <w:tblLook w:val="04A0" w:firstRow="1" w:lastRow="0" w:firstColumn="1" w:lastColumn="0" w:noHBand="0" w:noVBand="1"/>
        <w:tblDescription w:val="Table containing the project information."/>
      </w:tblPr>
      <w:tblGrid>
        <w:gridCol w:w="2193"/>
        <w:gridCol w:w="7167"/>
      </w:tblGrid>
      <w:tr w:rsidR="00485EB8" w:rsidRPr="002B6490" w14:paraId="5FA2ECEE" w14:textId="77777777" w:rsidTr="0053550E">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2193" w:type="dxa"/>
          </w:tcPr>
          <w:p w14:paraId="4E28652B" w14:textId="403FCA51" w:rsidR="00485EB8" w:rsidRPr="002B6490" w:rsidRDefault="00485EB8" w:rsidP="005F0056">
            <w:pPr>
              <w:spacing w:after="0"/>
              <w:rPr>
                <w:b w:val="0"/>
                <w:szCs w:val="20"/>
              </w:rPr>
            </w:pPr>
            <w:r>
              <w:rPr>
                <w:szCs w:val="20"/>
              </w:rPr>
              <w:t>Element</w:t>
            </w:r>
          </w:p>
        </w:tc>
        <w:tc>
          <w:tcPr>
            <w:tcW w:w="7167" w:type="dxa"/>
          </w:tcPr>
          <w:p w14:paraId="7EBE0C0B" w14:textId="7D20020F" w:rsidR="00485EB8" w:rsidRPr="002B6490" w:rsidRDefault="00485EB8"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Information</w:t>
            </w:r>
          </w:p>
        </w:tc>
      </w:tr>
      <w:tr w:rsidR="00485EB8" w:rsidRPr="002B6490" w14:paraId="2F99D873" w14:textId="77777777" w:rsidTr="00394F95">
        <w:trPr>
          <w:trHeight w:val="494"/>
        </w:trPr>
        <w:tc>
          <w:tcPr>
            <w:cnfStyle w:val="001000000000" w:firstRow="0" w:lastRow="0" w:firstColumn="1" w:lastColumn="0" w:oddVBand="0" w:evenVBand="0" w:oddHBand="0" w:evenHBand="0" w:firstRowFirstColumn="0" w:firstRowLastColumn="0" w:lastRowFirstColumn="0" w:lastRowLastColumn="0"/>
            <w:tcW w:w="2193" w:type="dxa"/>
          </w:tcPr>
          <w:p w14:paraId="086843D3" w14:textId="207B775F" w:rsidR="00485EB8" w:rsidRPr="002B6490" w:rsidRDefault="00485EB8" w:rsidP="005F0056">
            <w:pPr>
              <w:rPr>
                <w:b w:val="0"/>
                <w:szCs w:val="20"/>
              </w:rPr>
            </w:pPr>
            <w:r>
              <w:rPr>
                <w:b w:val="0"/>
                <w:szCs w:val="20"/>
              </w:rPr>
              <w:t>Project Title</w:t>
            </w:r>
          </w:p>
        </w:tc>
        <w:tc>
          <w:tcPr>
            <w:tcW w:w="7167" w:type="dxa"/>
          </w:tcPr>
          <w:p w14:paraId="79B5F61B" w14:textId="3B40E9A7" w:rsidR="00485EB8" w:rsidRPr="000F58DF" w:rsidRDefault="00485EB8" w:rsidP="00485EB8">
            <w:pPr>
              <w:spacing w:after="0"/>
              <w:cnfStyle w:val="000000000000" w:firstRow="0" w:lastRow="0" w:firstColumn="0" w:lastColumn="0" w:oddVBand="0" w:evenVBand="0" w:oddHBand="0" w:evenHBand="0" w:firstRowFirstColumn="0" w:firstRowLastColumn="0" w:lastRowFirstColumn="0" w:lastRowLastColumn="0"/>
              <w:rPr>
                <w:szCs w:val="20"/>
              </w:rPr>
            </w:pPr>
          </w:p>
        </w:tc>
      </w:tr>
      <w:tr w:rsidR="00485EB8" w:rsidRPr="002B6490" w14:paraId="6AA59E52" w14:textId="77777777" w:rsidTr="00394F95">
        <w:trPr>
          <w:cnfStyle w:val="000000010000" w:firstRow="0" w:lastRow="0" w:firstColumn="0" w:lastColumn="0" w:oddVBand="0" w:evenVBand="0" w:oddHBand="0" w:evenHBand="1"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193" w:type="dxa"/>
          </w:tcPr>
          <w:p w14:paraId="3C11872C" w14:textId="5D07D0D4" w:rsidR="00485EB8" w:rsidRPr="002B6490" w:rsidRDefault="00485EB8" w:rsidP="005F0056">
            <w:pPr>
              <w:rPr>
                <w:b w:val="0"/>
                <w:szCs w:val="20"/>
              </w:rPr>
            </w:pPr>
            <w:r>
              <w:rPr>
                <w:b w:val="0"/>
                <w:szCs w:val="20"/>
              </w:rPr>
              <w:t>Project ID</w:t>
            </w:r>
          </w:p>
        </w:tc>
        <w:tc>
          <w:tcPr>
            <w:tcW w:w="7167" w:type="dxa"/>
          </w:tcPr>
          <w:p w14:paraId="3EBF7E40" w14:textId="1E7BA9B2" w:rsidR="00485EB8" w:rsidRPr="002B6490" w:rsidRDefault="00485EB8" w:rsidP="00485EB8">
            <w:pPr>
              <w:spacing w:after="0"/>
              <w:cnfStyle w:val="000000010000" w:firstRow="0" w:lastRow="0" w:firstColumn="0" w:lastColumn="0" w:oddVBand="0" w:evenVBand="0" w:oddHBand="0" w:evenHBand="1" w:firstRowFirstColumn="0" w:firstRowLastColumn="0" w:lastRowFirstColumn="0" w:lastRowLastColumn="0"/>
              <w:rPr>
                <w:szCs w:val="20"/>
              </w:rPr>
            </w:pPr>
          </w:p>
        </w:tc>
      </w:tr>
      <w:tr w:rsidR="00485EB8" w:rsidRPr="002B6490" w14:paraId="626047E5" w14:textId="77777777" w:rsidTr="00394F95">
        <w:trPr>
          <w:trHeight w:val="530"/>
        </w:trPr>
        <w:tc>
          <w:tcPr>
            <w:cnfStyle w:val="001000000000" w:firstRow="0" w:lastRow="0" w:firstColumn="1" w:lastColumn="0" w:oddVBand="0" w:evenVBand="0" w:oddHBand="0" w:evenHBand="0" w:firstRowFirstColumn="0" w:firstRowLastColumn="0" w:lastRowFirstColumn="0" w:lastRowLastColumn="0"/>
            <w:tcW w:w="2193" w:type="dxa"/>
          </w:tcPr>
          <w:p w14:paraId="6EB7AF64" w14:textId="62474662" w:rsidR="00485EB8" w:rsidRDefault="00485EB8" w:rsidP="005F0056">
            <w:pPr>
              <w:spacing w:after="0"/>
              <w:rPr>
                <w:b w:val="0"/>
                <w:szCs w:val="20"/>
              </w:rPr>
            </w:pPr>
            <w:r>
              <w:rPr>
                <w:b w:val="0"/>
                <w:szCs w:val="20"/>
              </w:rPr>
              <w:t>Principal Investigator(s)</w:t>
            </w:r>
          </w:p>
        </w:tc>
        <w:tc>
          <w:tcPr>
            <w:tcW w:w="7167" w:type="dxa"/>
          </w:tcPr>
          <w:p w14:paraId="334AF254" w14:textId="71B3F0FA" w:rsidR="00485EB8" w:rsidRDefault="00485EB8"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r w:rsidR="00485EB8" w:rsidRPr="002B6490" w14:paraId="29F79790" w14:textId="77777777" w:rsidTr="00394F95">
        <w:trPr>
          <w:cnfStyle w:val="000000010000" w:firstRow="0" w:lastRow="0" w:firstColumn="0" w:lastColumn="0" w:oddVBand="0" w:evenVBand="0" w:oddHBand="0" w:evenHBand="1"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93" w:type="dxa"/>
          </w:tcPr>
          <w:p w14:paraId="4653458D" w14:textId="214AABD4" w:rsidR="00485EB8" w:rsidRPr="002B6490" w:rsidRDefault="00485EB8" w:rsidP="005F0056">
            <w:pPr>
              <w:spacing w:after="0"/>
              <w:rPr>
                <w:b w:val="0"/>
                <w:szCs w:val="20"/>
              </w:rPr>
            </w:pPr>
            <w:r>
              <w:rPr>
                <w:b w:val="0"/>
                <w:szCs w:val="20"/>
              </w:rPr>
              <w:t>Participating University/Institutions</w:t>
            </w:r>
          </w:p>
        </w:tc>
        <w:tc>
          <w:tcPr>
            <w:tcW w:w="7167" w:type="dxa"/>
          </w:tcPr>
          <w:p w14:paraId="309F1518" w14:textId="03BBE0B5" w:rsidR="00485EB8" w:rsidRPr="002B6490" w:rsidRDefault="00485EB8" w:rsidP="00485EB8">
            <w:pPr>
              <w:spacing w:after="0"/>
              <w:cnfStyle w:val="000000010000" w:firstRow="0" w:lastRow="0" w:firstColumn="0" w:lastColumn="0" w:oddVBand="0" w:evenVBand="0" w:oddHBand="0" w:evenHBand="1" w:firstRowFirstColumn="0" w:firstRowLastColumn="0" w:lastRowFirstColumn="0" w:lastRowLastColumn="0"/>
              <w:rPr>
                <w:szCs w:val="20"/>
              </w:rPr>
            </w:pPr>
          </w:p>
        </w:tc>
      </w:tr>
    </w:tbl>
    <w:p w14:paraId="600CC4FE" w14:textId="77777777" w:rsidR="00485EB8" w:rsidRDefault="00485EB8" w:rsidP="00485EB8"/>
    <w:p w14:paraId="36CDB727" w14:textId="23B9932B" w:rsidR="00F34445" w:rsidRDefault="00F34445" w:rsidP="00F34445">
      <w:pPr>
        <w:pStyle w:val="Heading2"/>
      </w:pPr>
      <w:r>
        <w:t>1. Accomplishments</w:t>
      </w:r>
    </w:p>
    <w:p w14:paraId="3E3A1493" w14:textId="33639ED1" w:rsidR="005E2A53" w:rsidRPr="004423CB" w:rsidRDefault="008D0F80" w:rsidP="00690423">
      <w:pPr>
        <w:pStyle w:val="Heading3"/>
        <w:spacing w:before="240"/>
      </w:pPr>
      <w:r>
        <w:t>1.1</w:t>
      </w:r>
      <w:r w:rsidR="00511D25">
        <w:t>. Accomplishments</w:t>
      </w:r>
      <w:r w:rsidR="005E2A53">
        <w:t xml:space="preserve"> </w:t>
      </w:r>
      <w:r w:rsidR="008D15CE">
        <w:rPr>
          <w:color w:val="E3A917"/>
        </w:rPr>
        <w:t>[This Reporting Period</w:t>
      </w:r>
      <w:r w:rsidR="005E2A53" w:rsidRPr="008A0F3F">
        <w:rPr>
          <w:color w:val="E3A917"/>
        </w:rPr>
        <w:t>]</w:t>
      </w:r>
    </w:p>
    <w:p w14:paraId="396AFA88" w14:textId="71AE597F" w:rsidR="00485EB8" w:rsidRDefault="005C37EB" w:rsidP="00B63C54">
      <w:pPr>
        <w:jc w:val="both"/>
        <w:rPr>
          <w:rStyle w:val="Emphasis"/>
        </w:rPr>
      </w:pPr>
      <w:r>
        <w:rPr>
          <w:rStyle w:val="Emphasis"/>
        </w:rPr>
        <w:t xml:space="preserve">Please succinctly describe the progress and accomplishments that have occurred this </w:t>
      </w:r>
      <w:r w:rsidR="008D15CE">
        <w:rPr>
          <w:rStyle w:val="Emphasis"/>
        </w:rPr>
        <w:t>reporting period</w:t>
      </w:r>
      <w:r>
        <w:rPr>
          <w:rStyle w:val="Emphasis"/>
        </w:rPr>
        <w:t>. Please state</w:t>
      </w:r>
      <w:r w:rsidR="00765203">
        <w:rPr>
          <w:rStyle w:val="Emphasis"/>
        </w:rPr>
        <w:t xml:space="preserve"> technical progress</w:t>
      </w:r>
      <w:r w:rsidR="000E319A">
        <w:rPr>
          <w:rStyle w:val="Emphasis"/>
        </w:rPr>
        <w:t xml:space="preserve"> (on the research)</w:t>
      </w:r>
      <w:r w:rsidR="00765203">
        <w:rPr>
          <w:rStyle w:val="Emphasis"/>
        </w:rPr>
        <w:t>, any training and/or professional development activities, educational activities, or other outreach</w:t>
      </w:r>
      <w:r w:rsidR="000E319A">
        <w:rPr>
          <w:rStyle w:val="Emphasis"/>
        </w:rPr>
        <w:t xml:space="preserve">-related </w:t>
      </w:r>
      <w:r w:rsidR="008D15CE">
        <w:rPr>
          <w:rStyle w:val="Emphasis"/>
        </w:rPr>
        <w:t>accomplishments</w:t>
      </w:r>
      <w:r w:rsidR="00765203">
        <w:rPr>
          <w:rStyle w:val="Emphasis"/>
        </w:rPr>
        <w:t xml:space="preserve">. </w:t>
      </w:r>
      <w:r w:rsidR="002033BF" w:rsidRPr="002033BF">
        <w:rPr>
          <w:rStyle w:val="Emphasis"/>
          <w:highlight w:val="cyan"/>
        </w:rPr>
        <w:t>Pl</w:t>
      </w:r>
      <w:r w:rsidR="002033BF">
        <w:rPr>
          <w:rStyle w:val="Emphasis"/>
          <w:highlight w:val="cyan"/>
        </w:rPr>
        <w:t xml:space="preserve">ease only report </w:t>
      </w:r>
      <w:r w:rsidR="00394F95">
        <w:rPr>
          <w:rStyle w:val="Emphasis"/>
          <w:highlight w:val="cyan"/>
        </w:rPr>
        <w:t>activities/</w:t>
      </w:r>
      <w:r w:rsidR="002033BF">
        <w:rPr>
          <w:rStyle w:val="Emphasis"/>
          <w:highlight w:val="cyan"/>
        </w:rPr>
        <w:t>accomplishments</w:t>
      </w:r>
      <w:r w:rsidR="002033BF" w:rsidRPr="002033BF">
        <w:rPr>
          <w:rStyle w:val="Emphasis"/>
          <w:highlight w:val="cyan"/>
        </w:rPr>
        <w:t xml:space="preserve"> </w:t>
      </w:r>
      <w:r w:rsidR="002033BF" w:rsidRPr="002033BF">
        <w:rPr>
          <w:rStyle w:val="Emphasis"/>
          <w:highlight w:val="cyan"/>
          <w:u w:val="single"/>
        </w:rPr>
        <w:t xml:space="preserve">from this </w:t>
      </w:r>
      <w:r w:rsidR="008D15CE">
        <w:rPr>
          <w:rStyle w:val="Emphasis"/>
          <w:highlight w:val="cyan"/>
          <w:u w:val="single"/>
        </w:rPr>
        <w:t>reporting period</w:t>
      </w:r>
      <w:r w:rsidR="002033BF" w:rsidRPr="002033BF">
        <w:rPr>
          <w:rStyle w:val="Emphasis"/>
          <w:highlight w:val="cyan"/>
        </w:rPr>
        <w:t>.</w:t>
      </w:r>
    </w:p>
    <w:p w14:paraId="10A060E3" w14:textId="3C8C33AD" w:rsidR="002033BF" w:rsidRPr="002033BF" w:rsidRDefault="002033BF" w:rsidP="00B63C54">
      <w:pPr>
        <w:pStyle w:val="BodyText"/>
      </w:pPr>
    </w:p>
    <w:p w14:paraId="6850B310" w14:textId="77777777" w:rsidR="007657A1" w:rsidRDefault="007657A1" w:rsidP="00206DE8">
      <w:pPr>
        <w:pStyle w:val="BodyText"/>
      </w:pPr>
    </w:p>
    <w:p w14:paraId="16DD317D" w14:textId="2D75FFC3" w:rsidR="007657A1" w:rsidRPr="004423CB" w:rsidRDefault="00B47B15" w:rsidP="007657A1">
      <w:pPr>
        <w:pStyle w:val="Heading3"/>
      </w:pPr>
      <w:r>
        <w:t>1.2</w:t>
      </w:r>
      <w:r w:rsidR="00511D25">
        <w:t xml:space="preserve">. </w:t>
      </w:r>
      <w:r>
        <w:t>Anticipated Accomplishments</w:t>
      </w:r>
      <w:r w:rsidR="007657A1">
        <w:t xml:space="preserve"> </w:t>
      </w:r>
      <w:r>
        <w:rPr>
          <w:color w:val="E3A917"/>
        </w:rPr>
        <w:t>[Next</w:t>
      </w:r>
      <w:r w:rsidR="008D15CE">
        <w:rPr>
          <w:color w:val="E3A917"/>
        </w:rPr>
        <w:t xml:space="preserve"> Reporting Period</w:t>
      </w:r>
      <w:r w:rsidR="007657A1" w:rsidRPr="008A0F3F">
        <w:rPr>
          <w:color w:val="E3A917"/>
        </w:rPr>
        <w:t>]</w:t>
      </w:r>
    </w:p>
    <w:p w14:paraId="4B8A8152" w14:textId="235F0659" w:rsidR="00B47B15" w:rsidRDefault="00394F95" w:rsidP="00B63C54">
      <w:pPr>
        <w:jc w:val="both"/>
        <w:rPr>
          <w:rStyle w:val="Emphasis"/>
        </w:rPr>
      </w:pPr>
      <w:r>
        <w:rPr>
          <w:rStyle w:val="Emphasis"/>
        </w:rPr>
        <w:t>Please</w:t>
      </w:r>
      <w:r w:rsidR="00B47B15">
        <w:rPr>
          <w:rStyle w:val="Emphasis"/>
        </w:rPr>
        <w:t xml:space="preserve"> succinctly describe the progress and accomplishments </w:t>
      </w:r>
      <w:r w:rsidR="00B47B15" w:rsidRPr="00B47B15">
        <w:rPr>
          <w:rStyle w:val="Emphasis"/>
          <w:highlight w:val="cyan"/>
          <w:u w:val="single"/>
        </w:rPr>
        <w:t>an</w:t>
      </w:r>
      <w:r w:rsidR="008D15CE">
        <w:rPr>
          <w:rStyle w:val="Emphasis"/>
          <w:highlight w:val="cyan"/>
          <w:u w:val="single"/>
        </w:rPr>
        <w:t>ticipated next reporting period</w:t>
      </w:r>
      <w:r w:rsidR="00B47B15" w:rsidRPr="00B47B15">
        <w:rPr>
          <w:rStyle w:val="Emphasis"/>
          <w:highlight w:val="cyan"/>
          <w:u w:val="single"/>
        </w:rPr>
        <w:t>.</w:t>
      </w:r>
      <w:r w:rsidR="00B47B15">
        <w:rPr>
          <w:rStyle w:val="Emphasis"/>
        </w:rPr>
        <w:t xml:space="preserve"> </w:t>
      </w:r>
    </w:p>
    <w:p w14:paraId="3AC184FC" w14:textId="203DA794" w:rsidR="00B47B15" w:rsidRDefault="00B47B15" w:rsidP="00B47B15">
      <w:pPr>
        <w:pStyle w:val="BodyText"/>
      </w:pPr>
    </w:p>
    <w:p w14:paraId="790BC138" w14:textId="7F2A16CB" w:rsidR="00CE1FE1" w:rsidRDefault="00CE1FE1" w:rsidP="00CE1FE1">
      <w:pPr>
        <w:pStyle w:val="BodyText"/>
      </w:pPr>
    </w:p>
    <w:p w14:paraId="0EB9C516" w14:textId="2F1C01D2" w:rsidR="00CE1FE1" w:rsidRDefault="00CE1FE1" w:rsidP="00CE1FE1">
      <w:pPr>
        <w:pStyle w:val="Heading2"/>
      </w:pPr>
      <w:r>
        <w:t>2. Participants &amp; Collaborating Organizations</w:t>
      </w:r>
    </w:p>
    <w:p w14:paraId="2E3A909E" w14:textId="35943EEA" w:rsidR="008A422B" w:rsidRPr="00D338B9" w:rsidRDefault="008A422B" w:rsidP="00D338B9">
      <w:pPr>
        <w:pStyle w:val="BodyText"/>
        <w:rPr>
          <w:i/>
          <w:color w:val="808080"/>
          <w:sz w:val="20"/>
          <w:szCs w:val="20"/>
        </w:rPr>
      </w:pPr>
      <w:r w:rsidRPr="00894DEA">
        <w:rPr>
          <w:rStyle w:val="Emphasis"/>
          <w:highlight w:val="cyan"/>
        </w:rPr>
        <w:t>For this section, if there is nothing significant to re</w:t>
      </w:r>
      <w:r w:rsidR="00894DEA" w:rsidRPr="00894DEA">
        <w:rPr>
          <w:rStyle w:val="Emphasis"/>
          <w:highlight w:val="cyan"/>
        </w:rPr>
        <w:t>port, state “Nothing to Report.” and delete the table templates.</w:t>
      </w:r>
      <w:r w:rsidR="00894DEA">
        <w:rPr>
          <w:rStyle w:val="Emphasis"/>
        </w:rPr>
        <w:t xml:space="preserve"> </w:t>
      </w:r>
      <w:r w:rsidRPr="008A422B">
        <w:rPr>
          <w:rStyle w:val="Emphasis"/>
        </w:rPr>
        <w:t xml:space="preserve">Generally, it </w:t>
      </w:r>
      <w:r w:rsidR="00960631">
        <w:rPr>
          <w:rStyle w:val="Emphasis"/>
        </w:rPr>
        <w:t xml:space="preserve">is </w:t>
      </w:r>
      <w:r w:rsidRPr="008A422B">
        <w:rPr>
          <w:rStyle w:val="Emphasis"/>
        </w:rPr>
        <w:t xml:space="preserve">unlikely that partners or collaborators will change from one reporting period to the next. However, if there are changes (i.e., additional partners or collaborators), </w:t>
      </w:r>
      <w:r w:rsidRPr="00DE748D">
        <w:rPr>
          <w:rStyle w:val="Emphasis"/>
        </w:rPr>
        <w:t xml:space="preserve">please list </w:t>
      </w:r>
      <w:r w:rsidR="00894DEA" w:rsidRPr="00DE748D">
        <w:rPr>
          <w:rStyle w:val="Emphasis"/>
        </w:rPr>
        <w:t xml:space="preserve">and </w:t>
      </w:r>
      <w:r w:rsidR="00894DEA" w:rsidRPr="00DE748D">
        <w:rPr>
          <w:rStyle w:val="Emphasis"/>
          <w:highlight w:val="yellow"/>
        </w:rPr>
        <w:t>highlight in yellow.</w:t>
      </w:r>
    </w:p>
    <w:p w14:paraId="01A51D57" w14:textId="393DA496" w:rsidR="00862E4F" w:rsidRPr="004423CB" w:rsidRDefault="00862E4F" w:rsidP="00862E4F">
      <w:pPr>
        <w:pStyle w:val="Heading3"/>
      </w:pPr>
      <w:r>
        <w:t>2</w:t>
      </w:r>
      <w:r w:rsidR="00511D25">
        <w:t>.1. Partners</w:t>
      </w:r>
      <w:r>
        <w:t xml:space="preserve"> </w:t>
      </w:r>
      <w:r w:rsidR="00AD466D">
        <w:rPr>
          <w:color w:val="E3A917"/>
        </w:rPr>
        <w:t>[General, Update if Necessary</w:t>
      </w:r>
      <w:r w:rsidRPr="008A0F3F">
        <w:rPr>
          <w:color w:val="E3A917"/>
        </w:rPr>
        <w:t>]</w:t>
      </w:r>
    </w:p>
    <w:p w14:paraId="7F4BFA86" w14:textId="2AE0D0B7" w:rsidR="001332B1" w:rsidRPr="00AD466D" w:rsidRDefault="00D24D3A" w:rsidP="00AD466D">
      <w:pPr>
        <w:jc w:val="both"/>
        <w:rPr>
          <w:i/>
          <w:color w:val="808080"/>
          <w:sz w:val="20"/>
          <w:szCs w:val="20"/>
        </w:rPr>
      </w:pPr>
      <w:r>
        <w:rPr>
          <w:rStyle w:val="Emphasis"/>
        </w:rPr>
        <w:t>Partner</w:t>
      </w:r>
      <w:r w:rsidR="00AD466D">
        <w:rPr>
          <w:rStyle w:val="Emphasis"/>
        </w:rPr>
        <w:t>s</w:t>
      </w:r>
      <w:r>
        <w:rPr>
          <w:rStyle w:val="Emphasis"/>
        </w:rPr>
        <w:t xml:space="preserve"> may provide financial or in-kind support, supply facilities or equipment, collaborate in the research, exchange personnel, or otherwise contribute.</w:t>
      </w:r>
      <w:r w:rsidR="00AD466D">
        <w:rPr>
          <w:rStyle w:val="Emphasis"/>
        </w:rPr>
        <w:t xml:space="preserve"> Please list the organization name, type </w:t>
      </w:r>
      <w:r w:rsidR="00AD466D" w:rsidRPr="003941AD">
        <w:rPr>
          <w:rStyle w:val="Emphasis"/>
          <w:highlight w:val="cyan"/>
        </w:rPr>
        <w:t>(nonprofit, industrial firm, government, or academic institution)</w:t>
      </w:r>
      <w:r w:rsidR="00AD466D">
        <w:rPr>
          <w:rStyle w:val="Emphasis"/>
        </w:rPr>
        <w:t>, location (city and state), and brief description of contribution.</w:t>
      </w:r>
      <w:r w:rsidR="00804D09">
        <w:rPr>
          <w:rStyle w:val="Emphasis"/>
        </w:rPr>
        <w:t xml:space="preserve"> </w:t>
      </w:r>
      <w:r w:rsidR="00804D09" w:rsidRPr="00B63C54">
        <w:rPr>
          <w:rStyle w:val="Emphasis"/>
          <w:highlight w:val="cyan"/>
        </w:rPr>
        <w:t>Please delete and add rows as necessary.</w:t>
      </w:r>
      <w:bookmarkStart w:id="0" w:name="_GoBack"/>
      <w:bookmarkEnd w:id="0"/>
    </w:p>
    <w:tbl>
      <w:tblPr>
        <w:tblStyle w:val="GridTable4-Accent4"/>
        <w:tblW w:w="9360" w:type="dxa"/>
        <w:tblLook w:val="04A0" w:firstRow="1" w:lastRow="0" w:firstColumn="1" w:lastColumn="0" w:noHBand="0" w:noVBand="1"/>
        <w:tblDescription w:val="Table describing hte project partners."/>
      </w:tblPr>
      <w:tblGrid>
        <w:gridCol w:w="2070"/>
        <w:gridCol w:w="1170"/>
        <w:gridCol w:w="1170"/>
        <w:gridCol w:w="4950"/>
      </w:tblGrid>
      <w:tr w:rsidR="00862E4F" w:rsidRPr="002B6490" w14:paraId="45978FE1" w14:textId="6E92192F" w:rsidTr="0053550E">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2070" w:type="dxa"/>
          </w:tcPr>
          <w:p w14:paraId="23EE7E49" w14:textId="58732AB2" w:rsidR="00862E4F" w:rsidRPr="002B6490" w:rsidRDefault="00862E4F" w:rsidP="005F0056">
            <w:pPr>
              <w:spacing w:after="0"/>
              <w:rPr>
                <w:b w:val="0"/>
                <w:szCs w:val="20"/>
              </w:rPr>
            </w:pPr>
            <w:r>
              <w:rPr>
                <w:szCs w:val="20"/>
              </w:rPr>
              <w:lastRenderedPageBreak/>
              <w:t>Organization Name</w:t>
            </w:r>
          </w:p>
        </w:tc>
        <w:tc>
          <w:tcPr>
            <w:tcW w:w="1170" w:type="dxa"/>
          </w:tcPr>
          <w:p w14:paraId="0F6F8D97" w14:textId="6843C783" w:rsidR="00862E4F" w:rsidRPr="002B6490" w:rsidRDefault="00862E4F"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Type</w:t>
            </w:r>
          </w:p>
        </w:tc>
        <w:tc>
          <w:tcPr>
            <w:tcW w:w="1170" w:type="dxa"/>
          </w:tcPr>
          <w:p w14:paraId="0290340A" w14:textId="6B2147E7" w:rsidR="00862E4F" w:rsidRDefault="00862E4F"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Location</w:t>
            </w:r>
          </w:p>
        </w:tc>
        <w:tc>
          <w:tcPr>
            <w:tcW w:w="4950" w:type="dxa"/>
          </w:tcPr>
          <w:p w14:paraId="75DD0E97" w14:textId="60DB05EF" w:rsidR="00862E4F" w:rsidRDefault="00AD466D"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 xml:space="preserve">Brief </w:t>
            </w:r>
            <w:r w:rsidR="00862E4F">
              <w:rPr>
                <w:szCs w:val="20"/>
              </w:rPr>
              <w:t>Description of Contribution</w:t>
            </w:r>
          </w:p>
        </w:tc>
      </w:tr>
      <w:tr w:rsidR="00862E4F" w:rsidRPr="002B6490" w14:paraId="01BF0D29" w14:textId="3C85B410" w:rsidTr="00862E4F">
        <w:trPr>
          <w:trHeight w:val="287"/>
        </w:trPr>
        <w:tc>
          <w:tcPr>
            <w:cnfStyle w:val="001000000000" w:firstRow="0" w:lastRow="0" w:firstColumn="1" w:lastColumn="0" w:oddVBand="0" w:evenVBand="0" w:oddHBand="0" w:evenHBand="0" w:firstRowFirstColumn="0" w:firstRowLastColumn="0" w:lastRowFirstColumn="0" w:lastRowLastColumn="0"/>
            <w:tcW w:w="2070" w:type="dxa"/>
          </w:tcPr>
          <w:p w14:paraId="62778327" w14:textId="63BD2B53" w:rsidR="00862E4F" w:rsidRPr="002B6490" w:rsidRDefault="00862E4F" w:rsidP="005F0056">
            <w:pPr>
              <w:spacing w:after="0"/>
              <w:rPr>
                <w:b w:val="0"/>
                <w:szCs w:val="20"/>
              </w:rPr>
            </w:pPr>
          </w:p>
        </w:tc>
        <w:tc>
          <w:tcPr>
            <w:tcW w:w="1170" w:type="dxa"/>
          </w:tcPr>
          <w:p w14:paraId="1DEF55E6" w14:textId="77777777" w:rsidR="00862E4F" w:rsidRPr="000F58DF"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1170" w:type="dxa"/>
          </w:tcPr>
          <w:p w14:paraId="5225EACD" w14:textId="77777777" w:rsidR="00862E4F" w:rsidRPr="000F58DF"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4950" w:type="dxa"/>
          </w:tcPr>
          <w:p w14:paraId="7059915E" w14:textId="712922B8" w:rsidR="00862E4F" w:rsidRPr="000F58DF"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r w:rsidR="00862E4F" w:rsidRPr="002B6490" w14:paraId="1C5F81CE" w14:textId="372AAEE5" w:rsidTr="00862E4F">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70" w:type="dxa"/>
          </w:tcPr>
          <w:p w14:paraId="19687EA4" w14:textId="6B34065C" w:rsidR="00862E4F" w:rsidRPr="002B6490" w:rsidRDefault="00862E4F" w:rsidP="005F0056">
            <w:pPr>
              <w:spacing w:after="0"/>
              <w:rPr>
                <w:b w:val="0"/>
                <w:szCs w:val="20"/>
              </w:rPr>
            </w:pPr>
          </w:p>
        </w:tc>
        <w:tc>
          <w:tcPr>
            <w:tcW w:w="1170" w:type="dxa"/>
          </w:tcPr>
          <w:p w14:paraId="58CF1B84" w14:textId="77777777" w:rsidR="00862E4F" w:rsidRPr="002B6490" w:rsidRDefault="00862E4F"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1170" w:type="dxa"/>
          </w:tcPr>
          <w:p w14:paraId="04C396E0" w14:textId="77777777" w:rsidR="00862E4F" w:rsidRPr="002B6490" w:rsidRDefault="00862E4F"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4950" w:type="dxa"/>
          </w:tcPr>
          <w:p w14:paraId="7B8468D2" w14:textId="13AD91EB" w:rsidR="00862E4F" w:rsidRPr="002B6490" w:rsidRDefault="00862E4F"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r>
      <w:tr w:rsidR="00862E4F" w:rsidRPr="002B6490" w14:paraId="5C252597" w14:textId="21B63421" w:rsidTr="00862E4F">
        <w:tc>
          <w:tcPr>
            <w:cnfStyle w:val="001000000000" w:firstRow="0" w:lastRow="0" w:firstColumn="1" w:lastColumn="0" w:oddVBand="0" w:evenVBand="0" w:oddHBand="0" w:evenHBand="0" w:firstRowFirstColumn="0" w:firstRowLastColumn="0" w:lastRowFirstColumn="0" w:lastRowLastColumn="0"/>
            <w:tcW w:w="2070" w:type="dxa"/>
          </w:tcPr>
          <w:p w14:paraId="17037010" w14:textId="45E4F740" w:rsidR="00862E4F" w:rsidRDefault="00862E4F" w:rsidP="005F0056">
            <w:pPr>
              <w:spacing w:after="0"/>
              <w:rPr>
                <w:b w:val="0"/>
                <w:szCs w:val="20"/>
              </w:rPr>
            </w:pPr>
          </w:p>
        </w:tc>
        <w:tc>
          <w:tcPr>
            <w:tcW w:w="1170" w:type="dxa"/>
          </w:tcPr>
          <w:p w14:paraId="79EEE070" w14:textId="77777777" w:rsidR="00862E4F"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1170" w:type="dxa"/>
          </w:tcPr>
          <w:p w14:paraId="68D59AAC" w14:textId="77777777" w:rsidR="00862E4F"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4950" w:type="dxa"/>
          </w:tcPr>
          <w:p w14:paraId="65FAA8EF" w14:textId="5E7FD32F" w:rsidR="00862E4F"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r w:rsidR="00862E4F" w:rsidRPr="002B6490" w14:paraId="6BEDC905" w14:textId="5C2FB596" w:rsidTr="00862E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18200A45" w14:textId="7BEE2797" w:rsidR="00862E4F" w:rsidRPr="002B6490" w:rsidRDefault="00862E4F" w:rsidP="005F0056">
            <w:pPr>
              <w:spacing w:after="0"/>
              <w:rPr>
                <w:b w:val="0"/>
                <w:szCs w:val="20"/>
              </w:rPr>
            </w:pPr>
          </w:p>
        </w:tc>
        <w:tc>
          <w:tcPr>
            <w:tcW w:w="1170" w:type="dxa"/>
          </w:tcPr>
          <w:p w14:paraId="2036A893" w14:textId="77777777" w:rsidR="00862E4F" w:rsidRPr="002B6490" w:rsidRDefault="00862E4F"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1170" w:type="dxa"/>
          </w:tcPr>
          <w:p w14:paraId="1F90A610" w14:textId="77777777" w:rsidR="00862E4F" w:rsidRPr="002B6490" w:rsidRDefault="00862E4F"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4950" w:type="dxa"/>
          </w:tcPr>
          <w:p w14:paraId="2D561063" w14:textId="659BA833" w:rsidR="00862E4F" w:rsidRPr="002B6490" w:rsidRDefault="00862E4F"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r>
      <w:tr w:rsidR="00862E4F" w:rsidRPr="002B6490" w14:paraId="6BF6829F" w14:textId="59BF7816" w:rsidTr="00862E4F">
        <w:trPr>
          <w:trHeight w:val="332"/>
        </w:trPr>
        <w:tc>
          <w:tcPr>
            <w:cnfStyle w:val="001000000000" w:firstRow="0" w:lastRow="0" w:firstColumn="1" w:lastColumn="0" w:oddVBand="0" w:evenVBand="0" w:oddHBand="0" w:evenHBand="0" w:firstRowFirstColumn="0" w:firstRowLastColumn="0" w:lastRowFirstColumn="0" w:lastRowLastColumn="0"/>
            <w:tcW w:w="2070" w:type="dxa"/>
          </w:tcPr>
          <w:p w14:paraId="1C45B8CF" w14:textId="7A71C7C9" w:rsidR="00862E4F" w:rsidRPr="002B6490" w:rsidRDefault="00862E4F" w:rsidP="005F0056">
            <w:pPr>
              <w:spacing w:after="0"/>
              <w:rPr>
                <w:b w:val="0"/>
                <w:szCs w:val="20"/>
              </w:rPr>
            </w:pPr>
          </w:p>
        </w:tc>
        <w:tc>
          <w:tcPr>
            <w:tcW w:w="1170" w:type="dxa"/>
          </w:tcPr>
          <w:p w14:paraId="39CF9792" w14:textId="77777777" w:rsidR="00862E4F" w:rsidRPr="002B6490"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1170" w:type="dxa"/>
          </w:tcPr>
          <w:p w14:paraId="1DFC6A6E" w14:textId="77777777" w:rsidR="00862E4F" w:rsidRPr="002B6490"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4950" w:type="dxa"/>
          </w:tcPr>
          <w:p w14:paraId="216EC0D5" w14:textId="0B3F7F1E" w:rsidR="00862E4F" w:rsidRPr="002B6490" w:rsidRDefault="00862E4F"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bl>
    <w:p w14:paraId="27C368CD" w14:textId="7D42815C" w:rsidR="00B63C54" w:rsidRDefault="00B63C54" w:rsidP="00206DE8">
      <w:pPr>
        <w:pStyle w:val="BodyText"/>
      </w:pPr>
    </w:p>
    <w:p w14:paraId="2FA12C06" w14:textId="6627543F" w:rsidR="00AD466D" w:rsidRPr="004423CB" w:rsidRDefault="00511D25" w:rsidP="00AD466D">
      <w:pPr>
        <w:pStyle w:val="Heading3"/>
      </w:pPr>
      <w:r>
        <w:t>2.2. Collaborators</w:t>
      </w:r>
      <w:r w:rsidR="00AD466D">
        <w:t xml:space="preserve"> </w:t>
      </w:r>
      <w:r w:rsidR="00AD466D">
        <w:rPr>
          <w:color w:val="E3A917"/>
        </w:rPr>
        <w:t>[General, Update if Necessary</w:t>
      </w:r>
      <w:r w:rsidR="00AD466D" w:rsidRPr="008A0F3F">
        <w:rPr>
          <w:color w:val="E3A917"/>
        </w:rPr>
        <w:t>]</w:t>
      </w:r>
    </w:p>
    <w:p w14:paraId="37244C27" w14:textId="01623067" w:rsidR="003941AD" w:rsidRDefault="00D338B9" w:rsidP="00206DE8">
      <w:pPr>
        <w:pStyle w:val="BodyText"/>
      </w:pPr>
      <w:r>
        <w:rPr>
          <w:rStyle w:val="Emphasis"/>
        </w:rPr>
        <w:t xml:space="preserve">Some significant collaborators or contacts may not be covered in the above section. </w:t>
      </w:r>
      <w:r w:rsidR="003941AD">
        <w:rPr>
          <w:rStyle w:val="Emphasis"/>
        </w:rPr>
        <w:t>These may be collaborations with others within the lead or pa</w:t>
      </w:r>
      <w:r w:rsidR="000D31F7">
        <w:rPr>
          <w:rStyle w:val="Emphasis"/>
        </w:rPr>
        <w:t>rtnering universities, outside Tran-SET</w:t>
      </w:r>
      <w:r w:rsidR="003941AD">
        <w:rPr>
          <w:rStyle w:val="Emphasis"/>
        </w:rPr>
        <w:t xml:space="preserve">, or even international organizations. </w:t>
      </w:r>
      <w:r w:rsidR="00511D25">
        <w:rPr>
          <w:rStyle w:val="Emphasis"/>
        </w:rPr>
        <w:t>Please list the requested information in the same manner as the above section.</w:t>
      </w:r>
      <w:r w:rsidR="00804D09">
        <w:rPr>
          <w:rStyle w:val="Emphasis"/>
        </w:rPr>
        <w:t xml:space="preserve"> </w:t>
      </w:r>
      <w:r w:rsidR="00804D09" w:rsidRPr="00B63C54">
        <w:rPr>
          <w:rStyle w:val="Emphasis"/>
          <w:highlight w:val="cyan"/>
        </w:rPr>
        <w:t>Please delete and add rows as necessary.</w:t>
      </w:r>
    </w:p>
    <w:tbl>
      <w:tblPr>
        <w:tblStyle w:val="GridTable4-Accent4"/>
        <w:tblW w:w="9360" w:type="dxa"/>
        <w:tblLook w:val="04A0" w:firstRow="1" w:lastRow="0" w:firstColumn="1" w:lastColumn="0" w:noHBand="0" w:noVBand="1"/>
        <w:tblDescription w:val="Table describing the project collaborators."/>
      </w:tblPr>
      <w:tblGrid>
        <w:gridCol w:w="2070"/>
        <w:gridCol w:w="1170"/>
        <w:gridCol w:w="1170"/>
        <w:gridCol w:w="4950"/>
      </w:tblGrid>
      <w:tr w:rsidR="008A422B" w:rsidRPr="002B6490" w14:paraId="142A949B" w14:textId="77777777" w:rsidTr="0053550E">
        <w:trPr>
          <w:cnfStyle w:val="100000000000" w:firstRow="1" w:lastRow="0" w:firstColumn="0" w:lastColumn="0" w:oddVBand="0" w:evenVBand="0" w:oddHBand="0" w:evenHBand="0" w:firstRowFirstColumn="0" w:firstRowLastColumn="0" w:lastRowFirstColumn="0" w:lastRowLastColumn="0"/>
          <w:trHeight w:val="215"/>
          <w:tblHeader/>
        </w:trPr>
        <w:tc>
          <w:tcPr>
            <w:cnfStyle w:val="001000000000" w:firstRow="0" w:lastRow="0" w:firstColumn="1" w:lastColumn="0" w:oddVBand="0" w:evenVBand="0" w:oddHBand="0" w:evenHBand="0" w:firstRowFirstColumn="0" w:firstRowLastColumn="0" w:lastRowFirstColumn="0" w:lastRowLastColumn="0"/>
            <w:tcW w:w="2070" w:type="dxa"/>
          </w:tcPr>
          <w:p w14:paraId="5A2884E7" w14:textId="77777777" w:rsidR="008A422B" w:rsidRPr="002B6490" w:rsidRDefault="008A422B" w:rsidP="005F0056">
            <w:pPr>
              <w:spacing w:after="0"/>
              <w:rPr>
                <w:b w:val="0"/>
                <w:szCs w:val="20"/>
              </w:rPr>
            </w:pPr>
            <w:r>
              <w:rPr>
                <w:szCs w:val="20"/>
              </w:rPr>
              <w:t>Organization Name</w:t>
            </w:r>
          </w:p>
        </w:tc>
        <w:tc>
          <w:tcPr>
            <w:tcW w:w="1170" w:type="dxa"/>
          </w:tcPr>
          <w:p w14:paraId="5F7F76EB" w14:textId="77777777" w:rsidR="008A422B" w:rsidRPr="002B6490" w:rsidRDefault="008A422B"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Type</w:t>
            </w:r>
          </w:p>
        </w:tc>
        <w:tc>
          <w:tcPr>
            <w:tcW w:w="1170" w:type="dxa"/>
          </w:tcPr>
          <w:p w14:paraId="38020FE1" w14:textId="77777777" w:rsidR="008A422B" w:rsidRDefault="008A422B"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Location</w:t>
            </w:r>
          </w:p>
        </w:tc>
        <w:tc>
          <w:tcPr>
            <w:tcW w:w="4950" w:type="dxa"/>
          </w:tcPr>
          <w:p w14:paraId="422803E7" w14:textId="77777777" w:rsidR="008A422B" w:rsidRDefault="008A422B" w:rsidP="005F0056">
            <w:pPr>
              <w:spacing w:after="0"/>
              <w:cnfStyle w:val="100000000000" w:firstRow="1" w:lastRow="0" w:firstColumn="0" w:lastColumn="0" w:oddVBand="0" w:evenVBand="0" w:oddHBand="0" w:evenHBand="0" w:firstRowFirstColumn="0" w:firstRowLastColumn="0" w:lastRowFirstColumn="0" w:lastRowLastColumn="0"/>
              <w:rPr>
                <w:szCs w:val="20"/>
              </w:rPr>
            </w:pPr>
            <w:r>
              <w:rPr>
                <w:szCs w:val="20"/>
              </w:rPr>
              <w:t>Brief Description of Contribution</w:t>
            </w:r>
          </w:p>
        </w:tc>
      </w:tr>
      <w:tr w:rsidR="008A422B" w:rsidRPr="002B6490" w14:paraId="22A2B90D" w14:textId="77777777" w:rsidTr="005F0056">
        <w:trPr>
          <w:trHeight w:val="287"/>
        </w:trPr>
        <w:tc>
          <w:tcPr>
            <w:cnfStyle w:val="001000000000" w:firstRow="0" w:lastRow="0" w:firstColumn="1" w:lastColumn="0" w:oddVBand="0" w:evenVBand="0" w:oddHBand="0" w:evenHBand="0" w:firstRowFirstColumn="0" w:firstRowLastColumn="0" w:lastRowFirstColumn="0" w:lastRowLastColumn="0"/>
            <w:tcW w:w="2070" w:type="dxa"/>
          </w:tcPr>
          <w:p w14:paraId="4093B010" w14:textId="77777777" w:rsidR="008A422B" w:rsidRPr="002B6490" w:rsidRDefault="008A422B" w:rsidP="005F0056">
            <w:pPr>
              <w:spacing w:after="0"/>
              <w:rPr>
                <w:b w:val="0"/>
                <w:szCs w:val="20"/>
              </w:rPr>
            </w:pPr>
          </w:p>
        </w:tc>
        <w:tc>
          <w:tcPr>
            <w:tcW w:w="1170" w:type="dxa"/>
          </w:tcPr>
          <w:p w14:paraId="7CD620AA" w14:textId="77777777" w:rsidR="008A422B" w:rsidRPr="000F58DF"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1170" w:type="dxa"/>
          </w:tcPr>
          <w:p w14:paraId="3DB00535" w14:textId="77777777" w:rsidR="008A422B" w:rsidRPr="000F58DF"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4950" w:type="dxa"/>
          </w:tcPr>
          <w:p w14:paraId="24C48804" w14:textId="77777777" w:rsidR="008A422B" w:rsidRPr="000F58DF"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r w:rsidR="008A422B" w:rsidRPr="002B6490" w14:paraId="609B7D10" w14:textId="77777777" w:rsidTr="005F0056">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70" w:type="dxa"/>
          </w:tcPr>
          <w:p w14:paraId="57A1F905" w14:textId="77777777" w:rsidR="008A422B" w:rsidRPr="002B6490" w:rsidRDefault="008A422B" w:rsidP="005F0056">
            <w:pPr>
              <w:spacing w:after="0"/>
              <w:rPr>
                <w:b w:val="0"/>
                <w:szCs w:val="20"/>
              </w:rPr>
            </w:pPr>
          </w:p>
        </w:tc>
        <w:tc>
          <w:tcPr>
            <w:tcW w:w="1170" w:type="dxa"/>
          </w:tcPr>
          <w:p w14:paraId="7BDB11B9" w14:textId="77777777" w:rsidR="008A422B" w:rsidRPr="002B6490" w:rsidRDefault="008A422B"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1170" w:type="dxa"/>
          </w:tcPr>
          <w:p w14:paraId="1E43EF67" w14:textId="77777777" w:rsidR="008A422B" w:rsidRPr="002B6490" w:rsidRDefault="008A422B"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4950" w:type="dxa"/>
          </w:tcPr>
          <w:p w14:paraId="2F440C60" w14:textId="77777777" w:rsidR="008A422B" w:rsidRPr="002B6490" w:rsidRDefault="008A422B"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r>
      <w:tr w:rsidR="008A422B" w:rsidRPr="002B6490" w14:paraId="798A4A18" w14:textId="77777777" w:rsidTr="005F0056">
        <w:tc>
          <w:tcPr>
            <w:cnfStyle w:val="001000000000" w:firstRow="0" w:lastRow="0" w:firstColumn="1" w:lastColumn="0" w:oddVBand="0" w:evenVBand="0" w:oddHBand="0" w:evenHBand="0" w:firstRowFirstColumn="0" w:firstRowLastColumn="0" w:lastRowFirstColumn="0" w:lastRowLastColumn="0"/>
            <w:tcW w:w="2070" w:type="dxa"/>
          </w:tcPr>
          <w:p w14:paraId="4819C5E0" w14:textId="77777777" w:rsidR="008A422B" w:rsidRDefault="008A422B" w:rsidP="005F0056">
            <w:pPr>
              <w:spacing w:after="0"/>
              <w:rPr>
                <w:b w:val="0"/>
                <w:szCs w:val="20"/>
              </w:rPr>
            </w:pPr>
          </w:p>
        </w:tc>
        <w:tc>
          <w:tcPr>
            <w:tcW w:w="1170" w:type="dxa"/>
          </w:tcPr>
          <w:p w14:paraId="1FC8EDE8" w14:textId="77777777" w:rsidR="008A422B"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1170" w:type="dxa"/>
          </w:tcPr>
          <w:p w14:paraId="7A5B945A" w14:textId="77777777" w:rsidR="008A422B"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4950" w:type="dxa"/>
          </w:tcPr>
          <w:p w14:paraId="26572DF1" w14:textId="77777777" w:rsidR="008A422B"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r w:rsidR="008A422B" w:rsidRPr="002B6490" w14:paraId="42747DD9" w14:textId="77777777" w:rsidTr="005F00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14:paraId="494968DD" w14:textId="77777777" w:rsidR="008A422B" w:rsidRPr="002B6490" w:rsidRDefault="008A422B" w:rsidP="005F0056">
            <w:pPr>
              <w:spacing w:after="0"/>
              <w:rPr>
                <w:b w:val="0"/>
                <w:szCs w:val="20"/>
              </w:rPr>
            </w:pPr>
          </w:p>
        </w:tc>
        <w:tc>
          <w:tcPr>
            <w:tcW w:w="1170" w:type="dxa"/>
          </w:tcPr>
          <w:p w14:paraId="2048C0BA" w14:textId="77777777" w:rsidR="008A422B" w:rsidRPr="002B6490" w:rsidRDefault="008A422B"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1170" w:type="dxa"/>
          </w:tcPr>
          <w:p w14:paraId="22165C44" w14:textId="77777777" w:rsidR="008A422B" w:rsidRPr="002B6490" w:rsidRDefault="008A422B"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c>
          <w:tcPr>
            <w:tcW w:w="4950" w:type="dxa"/>
          </w:tcPr>
          <w:p w14:paraId="4EDE5520" w14:textId="77777777" w:rsidR="008A422B" w:rsidRPr="002B6490" w:rsidRDefault="008A422B" w:rsidP="005F0056">
            <w:pPr>
              <w:spacing w:after="0"/>
              <w:cnfStyle w:val="000000010000" w:firstRow="0" w:lastRow="0" w:firstColumn="0" w:lastColumn="0" w:oddVBand="0" w:evenVBand="0" w:oddHBand="0" w:evenHBand="1" w:firstRowFirstColumn="0" w:firstRowLastColumn="0" w:lastRowFirstColumn="0" w:lastRowLastColumn="0"/>
              <w:rPr>
                <w:szCs w:val="20"/>
              </w:rPr>
            </w:pPr>
          </w:p>
        </w:tc>
      </w:tr>
      <w:tr w:rsidR="008A422B" w:rsidRPr="002B6490" w14:paraId="0BEDC6EF" w14:textId="77777777" w:rsidTr="005F0056">
        <w:trPr>
          <w:trHeight w:val="332"/>
        </w:trPr>
        <w:tc>
          <w:tcPr>
            <w:cnfStyle w:val="001000000000" w:firstRow="0" w:lastRow="0" w:firstColumn="1" w:lastColumn="0" w:oddVBand="0" w:evenVBand="0" w:oddHBand="0" w:evenHBand="0" w:firstRowFirstColumn="0" w:firstRowLastColumn="0" w:lastRowFirstColumn="0" w:lastRowLastColumn="0"/>
            <w:tcW w:w="2070" w:type="dxa"/>
          </w:tcPr>
          <w:p w14:paraId="0A0CC3C7" w14:textId="77777777" w:rsidR="008A422B" w:rsidRPr="002B6490" w:rsidRDefault="008A422B" w:rsidP="005F0056">
            <w:pPr>
              <w:spacing w:after="0"/>
              <w:rPr>
                <w:b w:val="0"/>
                <w:szCs w:val="20"/>
              </w:rPr>
            </w:pPr>
          </w:p>
        </w:tc>
        <w:tc>
          <w:tcPr>
            <w:tcW w:w="1170" w:type="dxa"/>
          </w:tcPr>
          <w:p w14:paraId="26BF69E2" w14:textId="77777777" w:rsidR="008A422B" w:rsidRPr="002B6490"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1170" w:type="dxa"/>
          </w:tcPr>
          <w:p w14:paraId="184DCC9C" w14:textId="77777777" w:rsidR="008A422B" w:rsidRPr="002B6490"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c>
          <w:tcPr>
            <w:tcW w:w="4950" w:type="dxa"/>
          </w:tcPr>
          <w:p w14:paraId="7BAF376A" w14:textId="77777777" w:rsidR="008A422B" w:rsidRPr="002B6490" w:rsidRDefault="008A422B" w:rsidP="005F0056">
            <w:pPr>
              <w:spacing w:after="0"/>
              <w:cnfStyle w:val="000000000000" w:firstRow="0" w:lastRow="0" w:firstColumn="0" w:lastColumn="0" w:oddVBand="0" w:evenVBand="0" w:oddHBand="0" w:evenHBand="0" w:firstRowFirstColumn="0" w:firstRowLastColumn="0" w:lastRowFirstColumn="0" w:lastRowLastColumn="0"/>
              <w:rPr>
                <w:szCs w:val="20"/>
              </w:rPr>
            </w:pPr>
          </w:p>
        </w:tc>
      </w:tr>
    </w:tbl>
    <w:p w14:paraId="559988D0" w14:textId="3106BF7A" w:rsidR="00B63C54" w:rsidRDefault="00B63C54" w:rsidP="00206DE8">
      <w:pPr>
        <w:pStyle w:val="BodyText"/>
      </w:pPr>
    </w:p>
    <w:p w14:paraId="3310328C" w14:textId="18C1238A" w:rsidR="000403B6" w:rsidRDefault="000403B6" w:rsidP="007939FE">
      <w:pPr>
        <w:pStyle w:val="Heading2"/>
      </w:pPr>
      <w:r w:rsidRPr="007939FE">
        <w:t>3. Outcomes</w:t>
      </w:r>
    </w:p>
    <w:p w14:paraId="01B2F058" w14:textId="47F55445" w:rsidR="008E29F1" w:rsidRDefault="008E29F1" w:rsidP="008E29F1">
      <w:pPr>
        <w:pStyle w:val="BodyText"/>
        <w:rPr>
          <w:rStyle w:val="Emphasis"/>
        </w:rPr>
      </w:pPr>
      <w:r>
        <w:rPr>
          <w:rStyle w:val="Emphasis"/>
        </w:rPr>
        <w:t xml:space="preserve">Please describe how findings, results, techniques developed or improved, or other products from the project are anticipated </w:t>
      </w:r>
      <w:r w:rsidR="000D31F7">
        <w:rPr>
          <w:rStyle w:val="Emphasis"/>
        </w:rPr>
        <w:t xml:space="preserve">to </w:t>
      </w:r>
      <w:r>
        <w:rPr>
          <w:rStyle w:val="Emphasis"/>
        </w:rPr>
        <w:t>produce outcomes. Examples of outcomes include: (a) increased understanding and awareness of transportation issues, (b) passage of new policies, regulation, rulemaking, or legislation, (c) increases in the body of knowledge, (d) improved processes, technologies, techniques, and skills in addressing transportation issues, (e) enlargement of the pool of trained transportation professionals, and (f) adoption of new technologies, techniques, or practices.</w:t>
      </w:r>
    </w:p>
    <w:p w14:paraId="17CC3236" w14:textId="7ED58FE4" w:rsidR="000403B6" w:rsidRDefault="000403B6" w:rsidP="000403B6">
      <w:pPr>
        <w:pStyle w:val="BodyText"/>
        <w:rPr>
          <w:rStyle w:val="Emphasis"/>
          <w:i w:val="0"/>
        </w:rPr>
      </w:pPr>
      <w:r w:rsidRPr="008A0F3F">
        <w:rPr>
          <w:rStyle w:val="Emphasis"/>
        </w:rPr>
        <w:t xml:space="preserve">Generally, </w:t>
      </w:r>
      <w:r>
        <w:rPr>
          <w:rStyle w:val="Emphasis"/>
        </w:rPr>
        <w:t>outcomes of the project will</w:t>
      </w:r>
      <w:r w:rsidRPr="008A0F3F">
        <w:rPr>
          <w:rStyle w:val="Emphasis"/>
        </w:rPr>
        <w:t xml:space="preserve"> not change from one reporting period to the next. However, if there are changes, </w:t>
      </w:r>
      <w:r>
        <w:rPr>
          <w:rStyle w:val="Emphasis"/>
        </w:rPr>
        <w:t>please describe</w:t>
      </w:r>
      <w:r w:rsidRPr="008A0F3F">
        <w:rPr>
          <w:rStyle w:val="Emphasis"/>
        </w:rPr>
        <w:t xml:space="preserve"> and </w:t>
      </w:r>
      <w:r w:rsidRPr="008A0F3F">
        <w:rPr>
          <w:rStyle w:val="Emphasis"/>
          <w:highlight w:val="yellow"/>
        </w:rPr>
        <w:t>highlight in yellow</w:t>
      </w:r>
      <w:r>
        <w:rPr>
          <w:rStyle w:val="Emphasis"/>
          <w:i w:val="0"/>
        </w:rPr>
        <w:t>.</w:t>
      </w:r>
    </w:p>
    <w:p w14:paraId="61FE2AFE" w14:textId="4A47776B" w:rsidR="008D15CE" w:rsidRDefault="008D15CE" w:rsidP="008D15CE">
      <w:pPr>
        <w:pStyle w:val="BodyText"/>
        <w:rPr>
          <w:rStyle w:val="Emphasis"/>
          <w:i w:val="0"/>
          <w:color w:val="auto"/>
          <w:sz w:val="22"/>
          <w:szCs w:val="22"/>
        </w:rPr>
      </w:pPr>
    </w:p>
    <w:p w14:paraId="48A2686F" w14:textId="6DB80CCB" w:rsidR="008D15CE" w:rsidRPr="008D15CE" w:rsidRDefault="008D15CE" w:rsidP="008D15CE">
      <w:pPr>
        <w:pStyle w:val="BodyText"/>
        <w:rPr>
          <w:rStyle w:val="Emphasis"/>
          <w:i w:val="0"/>
          <w:color w:val="auto"/>
          <w:sz w:val="22"/>
          <w:szCs w:val="22"/>
        </w:rPr>
      </w:pPr>
    </w:p>
    <w:p w14:paraId="348D8BC1" w14:textId="46D84B62" w:rsidR="00511D25" w:rsidRDefault="000403B6" w:rsidP="007939FE">
      <w:pPr>
        <w:pStyle w:val="Heading2"/>
      </w:pPr>
      <w:r>
        <w:t>4</w:t>
      </w:r>
      <w:r w:rsidR="00511D25">
        <w:t>. Impact</w:t>
      </w:r>
    </w:p>
    <w:p w14:paraId="14D95C81" w14:textId="7D2E85E9" w:rsidR="00511D25" w:rsidRPr="0024400D" w:rsidRDefault="00804D09" w:rsidP="00206DE8">
      <w:pPr>
        <w:pStyle w:val="BodyText"/>
        <w:rPr>
          <w:b/>
          <w:color w:val="133579"/>
        </w:rPr>
      </w:pPr>
      <w:r w:rsidRPr="0024400D">
        <w:rPr>
          <w:rStyle w:val="Emphasis"/>
          <w:highlight w:val="cyan"/>
        </w:rPr>
        <w:t>For this section, if there is nothing significant to report, state “Nothing to Report.”</w:t>
      </w:r>
      <w:r w:rsidRPr="0024400D">
        <w:rPr>
          <w:rStyle w:val="Emphasis"/>
        </w:rPr>
        <w:t xml:space="preserve"> </w:t>
      </w:r>
      <w:r w:rsidR="004326DC" w:rsidRPr="0024400D">
        <w:rPr>
          <w:rStyle w:val="Emphasis"/>
        </w:rPr>
        <w:t xml:space="preserve">Generally, anticipated impacts of the project will not change from one reporting period to the next. However, if there are changes, please describe and </w:t>
      </w:r>
      <w:r w:rsidR="004326DC" w:rsidRPr="0024400D">
        <w:rPr>
          <w:rStyle w:val="Emphasis"/>
          <w:highlight w:val="yellow"/>
        </w:rPr>
        <w:t>highlight in yellow</w:t>
      </w:r>
      <w:r w:rsidR="0024400D" w:rsidRPr="0024400D">
        <w:rPr>
          <w:rStyle w:val="Emphasis"/>
        </w:rPr>
        <w:t xml:space="preserve">. </w:t>
      </w:r>
      <w:r w:rsidR="008D15CE">
        <w:rPr>
          <w:rStyle w:val="Emphasis"/>
        </w:rPr>
        <w:t xml:space="preserve">It is expected that the research will impact </w:t>
      </w:r>
      <w:r w:rsidR="008D15CE" w:rsidRPr="008D15CE">
        <w:rPr>
          <w:rStyle w:val="Emphasis"/>
          <w:u w:val="single"/>
        </w:rPr>
        <w:t>at least one</w:t>
      </w:r>
      <w:r w:rsidR="008D15CE">
        <w:rPr>
          <w:rStyle w:val="Emphasis"/>
        </w:rPr>
        <w:t xml:space="preserve"> of the following areas.</w:t>
      </w:r>
    </w:p>
    <w:p w14:paraId="622B8125" w14:textId="31B21C0D" w:rsidR="00511D25" w:rsidRPr="004423CB" w:rsidRDefault="000403B6" w:rsidP="00511D25">
      <w:pPr>
        <w:pStyle w:val="Heading3"/>
      </w:pPr>
      <w:r w:rsidRPr="007939FE">
        <w:t>4</w:t>
      </w:r>
      <w:r w:rsidR="00511D25" w:rsidRPr="007939FE">
        <w:t>.1.</w:t>
      </w:r>
      <w:r w:rsidRPr="007939FE">
        <w:t xml:space="preserve"> Impact on Effectiveness of the Transportation System</w:t>
      </w:r>
      <w:r w:rsidR="00511D25">
        <w:t xml:space="preserve"> </w:t>
      </w:r>
      <w:r w:rsidR="00FA5843">
        <w:rPr>
          <w:color w:val="E3A917"/>
        </w:rPr>
        <w:t>[General, Update if Necessary</w:t>
      </w:r>
      <w:r w:rsidR="00FA5843" w:rsidRPr="008A0F3F">
        <w:rPr>
          <w:color w:val="E3A917"/>
        </w:rPr>
        <w:t>]</w:t>
      </w:r>
    </w:p>
    <w:p w14:paraId="1E219BAB" w14:textId="7B7B96E2" w:rsidR="00B63C54" w:rsidRPr="006436CE" w:rsidRDefault="006436CE" w:rsidP="006436CE">
      <w:pPr>
        <w:pStyle w:val="BodyText"/>
        <w:tabs>
          <w:tab w:val="left" w:pos="1470"/>
        </w:tabs>
        <w:rPr>
          <w:i/>
          <w:color w:val="808080"/>
          <w:sz w:val="20"/>
          <w:szCs w:val="20"/>
        </w:rPr>
      </w:pPr>
      <w:r>
        <w:rPr>
          <w:rStyle w:val="Emphasis"/>
        </w:rPr>
        <w:t>Please d</w:t>
      </w:r>
      <w:r w:rsidRPr="006436CE">
        <w:rPr>
          <w:rStyle w:val="Emphasis"/>
        </w:rPr>
        <w:t xml:space="preserve">escribe how findings, results, techniques developed or improved, or </w:t>
      </w:r>
      <w:r w:rsidR="0024400D">
        <w:rPr>
          <w:rStyle w:val="Emphasis"/>
        </w:rPr>
        <w:t xml:space="preserve">other products from the project </w:t>
      </w:r>
      <w:r w:rsidR="000403B6">
        <w:rPr>
          <w:rStyle w:val="Emphasis"/>
        </w:rPr>
        <w:t xml:space="preserve">are likely to make an impact on the </w:t>
      </w:r>
      <w:r w:rsidR="002567D3">
        <w:rPr>
          <w:rStyle w:val="Emphasis"/>
        </w:rPr>
        <w:t xml:space="preserve">operations and </w:t>
      </w:r>
      <w:r w:rsidR="000403B6">
        <w:rPr>
          <w:rStyle w:val="Emphasis"/>
        </w:rPr>
        <w:t>effectiveness of the transportation system.</w:t>
      </w:r>
    </w:p>
    <w:p w14:paraId="218ADD87" w14:textId="5FD7DBA9" w:rsidR="00511D25" w:rsidRDefault="00511D25" w:rsidP="00206DE8">
      <w:pPr>
        <w:pStyle w:val="BodyText"/>
      </w:pPr>
    </w:p>
    <w:p w14:paraId="7712BC75" w14:textId="77777777" w:rsidR="006436CE" w:rsidRDefault="006436CE" w:rsidP="00206DE8">
      <w:pPr>
        <w:pStyle w:val="BodyText"/>
      </w:pPr>
    </w:p>
    <w:p w14:paraId="6AAEDAE7" w14:textId="66065F7A" w:rsidR="00511D25" w:rsidRPr="004423CB" w:rsidRDefault="000403B6" w:rsidP="00511D25">
      <w:pPr>
        <w:pStyle w:val="Heading3"/>
      </w:pPr>
      <w:r w:rsidRPr="007939FE">
        <w:t>4.2. Impact on Adoption of New Practices and Commercialization</w:t>
      </w:r>
      <w:r w:rsidR="00511D25">
        <w:t xml:space="preserve"> </w:t>
      </w:r>
      <w:r w:rsidR="00FA5843">
        <w:rPr>
          <w:color w:val="E3A917"/>
        </w:rPr>
        <w:t>[General, Update if Necessary</w:t>
      </w:r>
      <w:r w:rsidR="00FA5843" w:rsidRPr="008A0F3F">
        <w:rPr>
          <w:color w:val="E3A917"/>
        </w:rPr>
        <w:t>]</w:t>
      </w:r>
    </w:p>
    <w:p w14:paraId="5D7C95DD" w14:textId="7A4E2461" w:rsidR="002567D3" w:rsidRPr="001F468D" w:rsidRDefault="002567D3" w:rsidP="002567D3">
      <w:pPr>
        <w:pStyle w:val="BodyText"/>
        <w:rPr>
          <w:rStyle w:val="Emphasis"/>
        </w:rPr>
      </w:pPr>
      <w:r>
        <w:rPr>
          <w:rStyle w:val="Emphasis"/>
        </w:rPr>
        <w:lastRenderedPageBreak/>
        <w:t>Please d</w:t>
      </w:r>
      <w:r w:rsidRPr="001F468D">
        <w:rPr>
          <w:rStyle w:val="Emphasis"/>
        </w:rPr>
        <w:t xml:space="preserve">escribe ways in which the project </w:t>
      </w:r>
      <w:r w:rsidR="008D15CE">
        <w:rPr>
          <w:rStyle w:val="Emphasis"/>
        </w:rPr>
        <w:t xml:space="preserve">is likely to make an impact </w:t>
      </w:r>
      <w:r w:rsidRPr="001F468D">
        <w:rPr>
          <w:rStyle w:val="Emphasis"/>
        </w:rPr>
        <w:t>on commercial techn</w:t>
      </w:r>
      <w:r>
        <w:rPr>
          <w:rStyle w:val="Emphasis"/>
        </w:rPr>
        <w:t>ology or public use, including: (a) t</w:t>
      </w:r>
      <w:r w:rsidRPr="001F468D">
        <w:rPr>
          <w:rStyle w:val="Emphasis"/>
        </w:rPr>
        <w:t>ransfer of results to enti</w:t>
      </w:r>
      <w:r>
        <w:rPr>
          <w:rStyle w:val="Emphasis"/>
        </w:rPr>
        <w:t>ties in government or industry, (b) i</w:t>
      </w:r>
      <w:r w:rsidRPr="001F468D">
        <w:rPr>
          <w:rStyle w:val="Emphasis"/>
        </w:rPr>
        <w:t>nstances where the research has led to commercialization</w:t>
      </w:r>
      <w:r>
        <w:rPr>
          <w:rStyle w:val="Emphasis"/>
        </w:rPr>
        <w:t xml:space="preserve"> of a technology or process, or (c) a</w:t>
      </w:r>
      <w:r w:rsidRPr="001F468D">
        <w:rPr>
          <w:rStyle w:val="Emphasis"/>
        </w:rPr>
        <w:t>doption of new practices.</w:t>
      </w:r>
    </w:p>
    <w:p w14:paraId="3A15B4EA" w14:textId="06C5C702" w:rsidR="00511D25" w:rsidRDefault="00511D25" w:rsidP="00206DE8">
      <w:pPr>
        <w:pStyle w:val="BodyText"/>
      </w:pPr>
    </w:p>
    <w:p w14:paraId="6C703F23" w14:textId="77777777" w:rsidR="002567D3" w:rsidRDefault="002567D3" w:rsidP="00206DE8">
      <w:pPr>
        <w:pStyle w:val="BodyText"/>
      </w:pPr>
    </w:p>
    <w:p w14:paraId="36620FA8" w14:textId="324E6226" w:rsidR="002567D3" w:rsidRPr="004423CB" w:rsidRDefault="002567D3" w:rsidP="002567D3">
      <w:pPr>
        <w:pStyle w:val="Heading3"/>
      </w:pPr>
      <w:r w:rsidRPr="007939FE">
        <w:t>4.3. Impact on the Body of Scientific Knowledge</w:t>
      </w:r>
      <w:r>
        <w:t xml:space="preserve"> </w:t>
      </w:r>
      <w:r>
        <w:rPr>
          <w:color w:val="E3A917"/>
        </w:rPr>
        <w:t>[General, Update if Necessary</w:t>
      </w:r>
      <w:r w:rsidRPr="008A0F3F">
        <w:rPr>
          <w:color w:val="E3A917"/>
        </w:rPr>
        <w:t>]</w:t>
      </w:r>
    </w:p>
    <w:p w14:paraId="0A8350D3" w14:textId="2D7FC6E3" w:rsidR="002567D3" w:rsidRDefault="002567D3" w:rsidP="002567D3">
      <w:pPr>
        <w:pStyle w:val="BodyText"/>
        <w:rPr>
          <w:rStyle w:val="Emphasis"/>
        </w:rPr>
      </w:pPr>
      <w:r>
        <w:rPr>
          <w:rStyle w:val="Emphasis"/>
        </w:rPr>
        <w:t>Please d</w:t>
      </w:r>
      <w:r w:rsidRPr="001F468D">
        <w:rPr>
          <w:rStyle w:val="Emphasis"/>
        </w:rPr>
        <w:t xml:space="preserve">escribe ways in which the project </w:t>
      </w:r>
      <w:r>
        <w:rPr>
          <w:rStyle w:val="Emphasis"/>
        </w:rPr>
        <w:t>is likely t</w:t>
      </w:r>
      <w:r w:rsidR="008D15CE">
        <w:rPr>
          <w:rStyle w:val="Emphasis"/>
        </w:rPr>
        <w:t xml:space="preserve">o make an impact of the base </w:t>
      </w:r>
      <w:r>
        <w:rPr>
          <w:rStyle w:val="Emphasis"/>
        </w:rPr>
        <w:t xml:space="preserve">knowledge, theory, research, and/or pedagogical methods in the </w:t>
      </w:r>
      <w:r w:rsidR="008D15CE">
        <w:rPr>
          <w:rStyle w:val="Emphasis"/>
        </w:rPr>
        <w:t>principal disciplinary field(s).</w:t>
      </w:r>
    </w:p>
    <w:p w14:paraId="35A69F8F" w14:textId="77777777" w:rsidR="002567D3" w:rsidRDefault="002567D3" w:rsidP="008D15CE">
      <w:pPr>
        <w:pStyle w:val="BodyText"/>
      </w:pPr>
    </w:p>
    <w:p w14:paraId="0060CAE6" w14:textId="77777777" w:rsidR="002567D3" w:rsidRDefault="002567D3" w:rsidP="008D15CE">
      <w:pPr>
        <w:pStyle w:val="BodyText"/>
      </w:pPr>
    </w:p>
    <w:p w14:paraId="5706B28B" w14:textId="65E4D70F" w:rsidR="00511D25" w:rsidRPr="004423CB" w:rsidRDefault="002567D3" w:rsidP="00511D25">
      <w:pPr>
        <w:pStyle w:val="Heading3"/>
      </w:pPr>
      <w:r>
        <w:t>4.4</w:t>
      </w:r>
      <w:r w:rsidR="00511D25">
        <w:t xml:space="preserve">. Impact on Transportation Workforce Development </w:t>
      </w:r>
      <w:r w:rsidR="00FA5843">
        <w:rPr>
          <w:color w:val="E3A917"/>
        </w:rPr>
        <w:t>[General, Update if Necessary</w:t>
      </w:r>
      <w:r w:rsidR="00FA5843" w:rsidRPr="008A0F3F">
        <w:rPr>
          <w:color w:val="E3A917"/>
        </w:rPr>
        <w:t>]</w:t>
      </w:r>
    </w:p>
    <w:p w14:paraId="36FC5843" w14:textId="2BE2DC75" w:rsidR="00511D25" w:rsidRPr="006436CE" w:rsidRDefault="00BF1B64" w:rsidP="00511D25">
      <w:pPr>
        <w:pStyle w:val="BodyText"/>
        <w:rPr>
          <w:rStyle w:val="Emphasis"/>
        </w:rPr>
      </w:pPr>
      <w:r>
        <w:rPr>
          <w:rStyle w:val="Emphasis"/>
        </w:rPr>
        <w:t>Please d</w:t>
      </w:r>
      <w:r w:rsidR="006436CE" w:rsidRPr="006436CE">
        <w:rPr>
          <w:rStyle w:val="Emphasis"/>
        </w:rPr>
        <w:t>escribe how the project is likely to make an impact on transporta</w:t>
      </w:r>
      <w:r>
        <w:rPr>
          <w:rStyle w:val="Emphasis"/>
        </w:rPr>
        <w:t>tion workforce development. This may involve developing new educational materials, hosting trainings, providing learning opportunities to underrepresented groups, etc.</w:t>
      </w:r>
    </w:p>
    <w:p w14:paraId="006D2DC9" w14:textId="14A16E3E" w:rsidR="00CD4FB2" w:rsidRDefault="00CD4FB2" w:rsidP="00CD4FB2">
      <w:pPr>
        <w:pStyle w:val="BodyText"/>
      </w:pPr>
    </w:p>
    <w:p w14:paraId="07C58BFE" w14:textId="77777777" w:rsidR="00CD4FB2" w:rsidRDefault="00CD4FB2" w:rsidP="00CD4FB2">
      <w:pPr>
        <w:pStyle w:val="BodyText"/>
      </w:pPr>
    </w:p>
    <w:p w14:paraId="499249FE" w14:textId="04CA8AEE" w:rsidR="00511D25" w:rsidRDefault="00511D25" w:rsidP="00511D25">
      <w:pPr>
        <w:pStyle w:val="Heading2"/>
      </w:pPr>
      <w:r>
        <w:t>4. Changes/Problems</w:t>
      </w:r>
    </w:p>
    <w:p w14:paraId="0AEF2180" w14:textId="126C6F4B" w:rsidR="00511D25" w:rsidRPr="00CD4FB2" w:rsidRDefault="00CD4FB2" w:rsidP="00206DE8">
      <w:pPr>
        <w:pStyle w:val="BodyText"/>
        <w:rPr>
          <w:i/>
          <w:color w:val="808080"/>
          <w:sz w:val="20"/>
          <w:szCs w:val="20"/>
        </w:rPr>
      </w:pPr>
      <w:r w:rsidRPr="00CD4FB2">
        <w:rPr>
          <w:rStyle w:val="Emphasis"/>
          <w:highlight w:val="cyan"/>
        </w:rPr>
        <w:t>For this section, if there is nothing significant to report, state “Nothing to Report.”</w:t>
      </w:r>
    </w:p>
    <w:p w14:paraId="16715964" w14:textId="4F2B834B" w:rsidR="00511D25" w:rsidRPr="004423CB" w:rsidRDefault="00511D25" w:rsidP="00511D25">
      <w:pPr>
        <w:pStyle w:val="Heading3"/>
      </w:pPr>
      <w:r>
        <w:t xml:space="preserve">4.1. Changes in Approach </w:t>
      </w:r>
      <w:r w:rsidR="008D15CE">
        <w:rPr>
          <w:color w:val="E3A917"/>
        </w:rPr>
        <w:t>[This Reporting Period</w:t>
      </w:r>
      <w:r w:rsidR="00CD4FB2" w:rsidRPr="008A0F3F">
        <w:rPr>
          <w:color w:val="E3A917"/>
        </w:rPr>
        <w:t>]</w:t>
      </w:r>
    </w:p>
    <w:p w14:paraId="5A1388C9" w14:textId="0EA433F4" w:rsidR="00511D25" w:rsidRPr="00CD4FB2" w:rsidRDefault="00CD4FB2" w:rsidP="00206DE8">
      <w:pPr>
        <w:pStyle w:val="BodyText"/>
        <w:rPr>
          <w:rStyle w:val="Emphasis"/>
        </w:rPr>
      </w:pPr>
      <w:r>
        <w:rPr>
          <w:rStyle w:val="Emphasis"/>
        </w:rPr>
        <w:t>Please</w:t>
      </w:r>
      <w:r w:rsidRPr="00CD4FB2">
        <w:rPr>
          <w:rStyle w:val="Emphasis"/>
        </w:rPr>
        <w:t xml:space="preserve"> describe any changes in approach and reasons for these changes.</w:t>
      </w:r>
      <w:r>
        <w:rPr>
          <w:rStyle w:val="Emphasis"/>
        </w:rPr>
        <w:t xml:space="preserve"> </w:t>
      </w:r>
      <w:r>
        <w:rPr>
          <w:rStyle w:val="Emphasis"/>
          <w:highlight w:val="cyan"/>
        </w:rPr>
        <w:t xml:space="preserve">Please only report changes occurring </w:t>
      </w:r>
      <w:r w:rsidR="008D15CE">
        <w:rPr>
          <w:rStyle w:val="Emphasis"/>
          <w:highlight w:val="cyan"/>
          <w:u w:val="single"/>
        </w:rPr>
        <w:t>this reporting period</w:t>
      </w:r>
      <w:r w:rsidRPr="00B63C54">
        <w:rPr>
          <w:rStyle w:val="Emphasis"/>
          <w:highlight w:val="cyan"/>
        </w:rPr>
        <w:t>.</w:t>
      </w:r>
    </w:p>
    <w:p w14:paraId="1D244EFA" w14:textId="0AB2FCA4" w:rsidR="00511D25" w:rsidRDefault="00511D25" w:rsidP="00206DE8">
      <w:pPr>
        <w:pStyle w:val="BodyText"/>
      </w:pPr>
    </w:p>
    <w:p w14:paraId="0F92E74A" w14:textId="052F4A60" w:rsidR="00511D25" w:rsidRDefault="00511D25" w:rsidP="00206DE8">
      <w:pPr>
        <w:pStyle w:val="BodyText"/>
      </w:pPr>
    </w:p>
    <w:p w14:paraId="708DCB74" w14:textId="25A200A2" w:rsidR="00511D25" w:rsidRPr="004423CB" w:rsidRDefault="00511D25" w:rsidP="00511D25">
      <w:pPr>
        <w:pStyle w:val="Heading3"/>
      </w:pPr>
      <w:r>
        <w:t xml:space="preserve">4.2. Actual or Anticipated Problems/Delays </w:t>
      </w:r>
      <w:r w:rsidR="008D15CE">
        <w:rPr>
          <w:color w:val="E3A917"/>
        </w:rPr>
        <w:t>[This Reporting Period</w:t>
      </w:r>
      <w:r w:rsidR="00CD4FB2" w:rsidRPr="008A0F3F">
        <w:rPr>
          <w:color w:val="E3A917"/>
        </w:rPr>
        <w:t>]</w:t>
      </w:r>
    </w:p>
    <w:p w14:paraId="0244F3EF" w14:textId="1843A24E" w:rsidR="00511D25" w:rsidRPr="00CD4FB2" w:rsidRDefault="00CD4FB2" w:rsidP="00206DE8">
      <w:pPr>
        <w:pStyle w:val="BodyText"/>
        <w:rPr>
          <w:rStyle w:val="Emphasis"/>
        </w:rPr>
      </w:pPr>
      <w:r w:rsidRPr="00CD4FB2">
        <w:rPr>
          <w:rStyle w:val="Emphasis"/>
        </w:rPr>
        <w:t>Please describe problems or delays encountered and actions or plans to resolve them.</w:t>
      </w:r>
      <w:r>
        <w:rPr>
          <w:rStyle w:val="Emphasis"/>
        </w:rPr>
        <w:t xml:space="preserve"> </w:t>
      </w:r>
      <w:r>
        <w:rPr>
          <w:rStyle w:val="Emphasis"/>
          <w:highlight w:val="cyan"/>
        </w:rPr>
        <w:t xml:space="preserve">Please only report changes occurring </w:t>
      </w:r>
      <w:r w:rsidR="008D15CE">
        <w:rPr>
          <w:rStyle w:val="Emphasis"/>
          <w:highlight w:val="cyan"/>
          <w:u w:val="single"/>
        </w:rPr>
        <w:t>this reporting period</w:t>
      </w:r>
      <w:r w:rsidRPr="00B63C54">
        <w:rPr>
          <w:rStyle w:val="Emphasis"/>
          <w:highlight w:val="cyan"/>
        </w:rPr>
        <w:t>.</w:t>
      </w:r>
    </w:p>
    <w:p w14:paraId="10429600" w14:textId="40F22D04" w:rsidR="00511D25" w:rsidRDefault="00511D25" w:rsidP="00206DE8">
      <w:pPr>
        <w:pStyle w:val="BodyText"/>
      </w:pPr>
    </w:p>
    <w:p w14:paraId="76879297" w14:textId="127138CC" w:rsidR="009F20D9" w:rsidRDefault="009F20D9" w:rsidP="00206DE8">
      <w:pPr>
        <w:pStyle w:val="BodyText"/>
      </w:pPr>
    </w:p>
    <w:sectPr w:rsidR="009F20D9" w:rsidSect="00F8656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72F19" w14:textId="77777777" w:rsidR="00225003" w:rsidRDefault="00225003" w:rsidP="001C367A">
      <w:r>
        <w:separator/>
      </w:r>
    </w:p>
    <w:p w14:paraId="53E6D222" w14:textId="77777777" w:rsidR="00225003" w:rsidRDefault="00225003"/>
  </w:endnote>
  <w:endnote w:type="continuationSeparator" w:id="0">
    <w:p w14:paraId="1439B969" w14:textId="77777777" w:rsidR="00225003" w:rsidRDefault="00225003" w:rsidP="001C367A">
      <w:r>
        <w:continuationSeparator/>
      </w:r>
    </w:p>
    <w:p w14:paraId="058ABEA0" w14:textId="77777777" w:rsidR="00225003" w:rsidRDefault="00225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DD77" w14:textId="77777777" w:rsidR="00071980" w:rsidRDefault="00071980" w:rsidP="003518B6">
    <w:pPr>
      <w:pStyle w:val="Footer"/>
      <w:tabs>
        <w:tab w:val="clear" w:pos="4680"/>
        <w:tab w:val="clear" w:pos="9360"/>
      </w:tabs>
      <w:rPr>
        <w:color w:val="133579"/>
        <w:sz w:val="18"/>
        <w:szCs w:val="18"/>
      </w:rPr>
    </w:pPr>
  </w:p>
  <w:p w14:paraId="527EFC90" w14:textId="77777777" w:rsidR="00071980" w:rsidRPr="003A54E1" w:rsidRDefault="00071980" w:rsidP="003518B6">
    <w:pPr>
      <w:pStyle w:val="Footer"/>
      <w:rPr>
        <w:color w:val="133579"/>
        <w:sz w:val="18"/>
        <w:szCs w:val="18"/>
      </w:rPr>
    </w:pPr>
    <w:r w:rsidRPr="003A54E1">
      <w:rPr>
        <w:noProof/>
        <w:color w:val="133579"/>
        <w:u w:val="single"/>
      </w:rPr>
      <mc:AlternateContent>
        <mc:Choice Requires="wps">
          <w:drawing>
            <wp:anchor distT="0" distB="0" distL="114300" distR="114300" simplePos="0" relativeHeight="251673600" behindDoc="0" locked="0" layoutInCell="1" allowOverlap="1" wp14:anchorId="392EF031" wp14:editId="406DD9CE">
              <wp:simplePos x="0" y="0"/>
              <wp:positionH relativeFrom="margin">
                <wp:posOffset>470992</wp:posOffset>
              </wp:positionH>
              <wp:positionV relativeFrom="paragraph">
                <wp:posOffset>13614</wp:posOffset>
              </wp:positionV>
              <wp:extent cx="5852160" cy="0"/>
              <wp:effectExtent l="0" t="0" r="34290" b="19050"/>
              <wp:wrapNone/>
              <wp:docPr id="64" name="Straight Connector 64" descr="A simple, gold-colored line designating footer section."/>
              <wp:cNvGraphicFramePr/>
              <a:graphic xmlns:a="http://schemas.openxmlformats.org/drawingml/2006/main">
                <a:graphicData uri="http://schemas.microsoft.com/office/word/2010/wordprocessingShape">
                  <wps:wsp>
                    <wps:cNvCnPr/>
                    <wps:spPr>
                      <a:xfrm>
                        <a:off x="0" y="0"/>
                        <a:ext cx="5852160" cy="0"/>
                      </a:xfrm>
                      <a:prstGeom prst="line">
                        <a:avLst/>
                      </a:prstGeom>
                      <a:ln w="25400" cmpd="sng">
                        <a:solidFill>
                          <a:srgbClr val="E3A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BB833" id="Straight Connector 64" o:spid="_x0000_s1026" alt="A simple, gold-colored line designating footer section."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1pt,1.05pt" to="49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YhnDgIAAFsEAAAOAAAAZHJzL2Uyb0RvYy54bWysVMGO0zAQvSPxD5bPbNOWbVmqpqtVl+WC&#10;2IqFD3CdcWLJ9li2adq/Z+y02RUgIRAXJ7bnvZn3ZpL17dEadoAQNbqazyZTzsBJbLRra/7t68PV&#10;DWcxCdcIgw5qfoLIbzevX617v4I5dmgaCIxIXFz1vuZdSn5VVVF2YEWcoAdHlwqDFYm2oa2aIHpi&#10;t6aaT6fLqsfQ+IASYqTT++GSbwq/UiDTo1IREjM1p9pSWUNZ93mtNmuxaoPwnZbnMsQ/VGGFdpR0&#10;pLoXSbDvQf9CZbUMGFGliURboVJaQtFAambTn9Q8dcJD0ULmRD/aFP8frfx82AWmm5ovrzlzwlKP&#10;nlIQuu0S26Jz5CAGli8biJKcu2NRW2/gDWupeVcSDQZomNEOcohunUjUCaYQE7U2EgHNxiQ73fu4&#10;ooRbtwvnXfS7kG07qmDzkwxhx9Kd09gdOCYm6XBxs5jPltREebmrnoE+xPQR0LL8UvNcTemHOHyK&#10;iZJR6CUk5zGO9TWfL66nmc960h9dWxARjW4etDE5LoZ2vzWBHQTNz4e3d+9n77IQYnsRRjvj6DDL&#10;GwSVt3QyMOT6AoosJgmzIUMebhhphZTg0uzMaxxFZ5iiEkbg9M/Ac3yGQhn8vwGPiJIZXRrBVjsM&#10;v8uejpeS1RB/cWDQnS3YY3MqrS7W0AQX585fW/5EXu4L/PmfsPkBAAD//wMAUEsDBBQABgAIAAAA&#10;IQC55T3k3QAAAAYBAAAPAAAAZHJzL2Rvd25yZXYueG1sTI9PS8QwFMTvgt8hPMGbm27R1a1NF/8g&#10;IgriKgvess3btJi81Cbd1m/v04sehxlmflOuJu/EHvvYBlIwn2UgkOpgWrIK3l7vTi5AxKTJaBcI&#10;FXxhhFV1eFDqwoSRXnC/TlZwCcVCK2hS6gopY92g13EWOiT2dqH3OrHsrTS9HrncO5ln2UJ63RIv&#10;NLrDmwbrj/XgFWyGT/P0GDbXO/dwu7h/x/G5sVap46Pp6hJEwin9heEHn9GhYqZtGMhE4RScn+ac&#10;VJDPQbC9XJ7xk+2vllUp/+NX3wAAAP//AwBQSwECLQAUAAYACAAAACEAtoM4kv4AAADhAQAAEwAA&#10;AAAAAAAAAAAAAAAAAAAAW0NvbnRlbnRfVHlwZXNdLnhtbFBLAQItABQABgAIAAAAIQA4/SH/1gAA&#10;AJQBAAALAAAAAAAAAAAAAAAAAC8BAABfcmVscy8ucmVsc1BLAQItABQABgAIAAAAIQCU3YhnDgIA&#10;AFsEAAAOAAAAAAAAAAAAAAAAAC4CAABkcnMvZTJvRG9jLnhtbFBLAQItABQABgAIAAAAIQC55T3k&#10;3QAAAAYBAAAPAAAAAAAAAAAAAAAAAGgEAABkcnMvZG93bnJldi54bWxQSwUGAAAAAAQABADzAAAA&#10;cgUAAAAA&#10;" strokecolor="#e3a917" strokeweight="2pt">
              <v:stroke joinstyle="miter"/>
              <w10:wrap anchorx="margin"/>
            </v:line>
          </w:pict>
        </mc:Fallback>
      </mc:AlternateContent>
    </w:r>
  </w:p>
  <w:p w14:paraId="6CAC1473" w14:textId="534B888B" w:rsidR="00071980" w:rsidRPr="003A54E1" w:rsidRDefault="00784742" w:rsidP="008D0F80">
    <w:pPr>
      <w:pStyle w:val="Footer"/>
      <w:tabs>
        <w:tab w:val="clear" w:pos="9360"/>
      </w:tabs>
      <w:ind w:left="720"/>
      <w:rPr>
        <w:color w:val="133579"/>
        <w:sz w:val="18"/>
        <w:szCs w:val="18"/>
      </w:rPr>
    </w:pPr>
    <w:r>
      <w:rPr>
        <w:color w:val="133579"/>
        <w:sz w:val="18"/>
        <w:szCs w:val="18"/>
      </w:rPr>
      <w:t xml:space="preserve">Progress Report               </w:t>
    </w:r>
    <w:r w:rsidR="00D35C6B">
      <w:rPr>
        <w:color w:val="133579"/>
        <w:sz w:val="18"/>
        <w:szCs w:val="18"/>
      </w:rPr>
      <w:t xml:space="preserve">        </w:t>
    </w:r>
    <w:r w:rsidR="00071980">
      <w:rPr>
        <w:color w:val="133579"/>
        <w:sz w:val="18"/>
        <w:szCs w:val="18"/>
      </w:rPr>
      <w:t xml:space="preserve">                                                                           </w:t>
    </w:r>
    <w:r w:rsidR="00071980" w:rsidRPr="003A54E1">
      <w:rPr>
        <w:color w:val="133579"/>
        <w:sz w:val="18"/>
        <w:szCs w:val="18"/>
      </w:rPr>
      <w:t xml:space="preserve"> </w:t>
    </w:r>
    <w:r w:rsidR="00071980">
      <w:rPr>
        <w:color w:val="133579"/>
        <w:sz w:val="18"/>
        <w:szCs w:val="18"/>
      </w:rPr>
      <w:t xml:space="preserve">                                                      </w:t>
    </w:r>
    <w:r w:rsidR="0016311B">
      <w:rPr>
        <w:color w:val="133579"/>
        <w:sz w:val="18"/>
        <w:szCs w:val="18"/>
      </w:rPr>
      <w:t xml:space="preserve">             </w:t>
    </w:r>
    <w:r w:rsidR="008D0F80">
      <w:rPr>
        <w:color w:val="133579"/>
        <w:sz w:val="18"/>
        <w:szCs w:val="18"/>
      </w:rPr>
      <w:tab/>
    </w:r>
    <w:r w:rsidR="008D0F80">
      <w:rPr>
        <w:color w:val="133579"/>
        <w:sz w:val="18"/>
        <w:szCs w:val="18"/>
      </w:rPr>
      <w:tab/>
    </w:r>
    <w:r w:rsidR="0016311B">
      <w:rPr>
        <w:color w:val="133579"/>
        <w:sz w:val="18"/>
        <w:szCs w:val="18"/>
      </w:rPr>
      <w:t xml:space="preserve"> </w:t>
    </w:r>
    <w:r w:rsidR="00071980" w:rsidRPr="003A54E1">
      <w:rPr>
        <w:color w:val="133579"/>
        <w:sz w:val="18"/>
        <w:szCs w:val="18"/>
      </w:rPr>
      <w:t xml:space="preserve">Page </w:t>
    </w:r>
    <w:r w:rsidR="00071980" w:rsidRPr="003A54E1">
      <w:rPr>
        <w:color w:val="133579"/>
        <w:sz w:val="18"/>
        <w:szCs w:val="18"/>
      </w:rPr>
      <w:fldChar w:fldCharType="begin"/>
    </w:r>
    <w:r w:rsidR="00071980" w:rsidRPr="003A54E1">
      <w:rPr>
        <w:color w:val="133579"/>
        <w:sz w:val="18"/>
        <w:szCs w:val="18"/>
      </w:rPr>
      <w:instrText xml:space="preserve"> PAGE   \* MERGEFORMAT </w:instrText>
    </w:r>
    <w:r w:rsidR="00071980" w:rsidRPr="003A54E1">
      <w:rPr>
        <w:color w:val="133579"/>
        <w:sz w:val="18"/>
        <w:szCs w:val="18"/>
      </w:rPr>
      <w:fldChar w:fldCharType="separate"/>
    </w:r>
    <w:r w:rsidR="00712F9E">
      <w:rPr>
        <w:noProof/>
        <w:color w:val="133579"/>
        <w:sz w:val="18"/>
        <w:szCs w:val="18"/>
      </w:rPr>
      <w:t>1</w:t>
    </w:r>
    <w:r w:rsidR="00071980" w:rsidRPr="003A54E1">
      <w:rPr>
        <w:noProof/>
        <w:color w:val="13357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5A25F" w14:textId="77777777" w:rsidR="00142083" w:rsidRDefault="00142083">
    <w:pPr>
      <w:pStyle w:val="Footer"/>
    </w:pPr>
  </w:p>
  <w:p w14:paraId="0C78F609" w14:textId="77777777" w:rsidR="004607C2" w:rsidRDefault="004607C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2C9EF" w14:textId="77777777" w:rsidR="00142083" w:rsidRDefault="00142083" w:rsidP="003518B6">
    <w:pPr>
      <w:pStyle w:val="Footer"/>
      <w:tabs>
        <w:tab w:val="clear" w:pos="4680"/>
        <w:tab w:val="clear" w:pos="9360"/>
      </w:tabs>
      <w:rPr>
        <w:color w:val="133579"/>
        <w:sz w:val="18"/>
        <w:szCs w:val="18"/>
      </w:rPr>
    </w:pPr>
  </w:p>
  <w:p w14:paraId="23A9BEF3" w14:textId="77777777" w:rsidR="00142083" w:rsidRPr="003A54E1" w:rsidRDefault="00142083" w:rsidP="003518B6">
    <w:pPr>
      <w:pStyle w:val="Footer"/>
      <w:rPr>
        <w:color w:val="133579"/>
        <w:sz w:val="18"/>
        <w:szCs w:val="18"/>
      </w:rPr>
    </w:pPr>
    <w:r w:rsidRPr="003A54E1">
      <w:rPr>
        <w:noProof/>
        <w:color w:val="133579"/>
        <w:u w:val="single"/>
      </w:rPr>
      <mc:AlternateContent>
        <mc:Choice Requires="wps">
          <w:drawing>
            <wp:anchor distT="0" distB="0" distL="114300" distR="114300" simplePos="0" relativeHeight="251675648" behindDoc="0" locked="0" layoutInCell="1" allowOverlap="1" wp14:anchorId="69EECD2C" wp14:editId="5495AD8E">
              <wp:simplePos x="0" y="0"/>
              <wp:positionH relativeFrom="margin">
                <wp:posOffset>24765</wp:posOffset>
              </wp:positionH>
              <wp:positionV relativeFrom="paragraph">
                <wp:posOffset>35560</wp:posOffset>
              </wp:positionV>
              <wp:extent cx="5852160" cy="0"/>
              <wp:effectExtent l="0" t="0" r="34290" b="19050"/>
              <wp:wrapNone/>
              <wp:docPr id="5" name="Straight Connector 5" descr="A simple, gold-colored line designating footer section."/>
              <wp:cNvGraphicFramePr/>
              <a:graphic xmlns:a="http://schemas.openxmlformats.org/drawingml/2006/main">
                <a:graphicData uri="http://schemas.microsoft.com/office/word/2010/wordprocessingShape">
                  <wps:wsp>
                    <wps:cNvCnPr/>
                    <wps:spPr>
                      <a:xfrm>
                        <a:off x="0" y="0"/>
                        <a:ext cx="5852160" cy="0"/>
                      </a:xfrm>
                      <a:prstGeom prst="line">
                        <a:avLst/>
                      </a:prstGeom>
                      <a:ln w="25400" cmpd="sng">
                        <a:solidFill>
                          <a:srgbClr val="E3A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19F73" id="Straight Connector 5" o:spid="_x0000_s1026" alt="A simple, gold-colored line designating footer section."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2.8pt" to="462.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oRUDAIAAFkEAAAOAAAAZHJzL2Uyb0RvYy54bWysVMGO0zAQvSPxD5bPbJMUuixV09Wqy3JB&#10;ULHwAa4zTizZHss2Tfv3jN02uwIkBOLixPa8N/PeTLK6PVjD9hCiRtfyZlZzBk5ip13f8m9fH65u&#10;OItJuE4YdNDyI0R+u375YjX6JcxxQNNBYETi4nL0LR9S8suqinIAK+IMPTi6VBisSLQNfdUFMRK7&#10;NdW8rq+rEUPnA0qIkU7vT5d8XfiVApk+KxUhMdNyqi2VNZR1l9dqvRLLPgg/aHkuQ/xDFVZoR0kn&#10;qnuRBPse9C9UVsuAEVWaSbQVKqUlFA2kpql/UvM4CA9FC5kT/WRT/H+08tN+G5juWr7gzAlLLXpM&#10;Qeh+SGyDzpGBGBjddRAl+XbHorbewCvWU+uuJBoM0DGjHeQQ3TuRqA9MISZqbCQ8TcYs+zz6uKR0&#10;G7cN513025BNO6hg85PsYIfSm+PUGzgkJulwcbOYN9fUQnm5q56APsT0AdCy/NLyXE3phth/jImS&#10;UeglJOcxjo0tny/e1JnPelIfXV8QEY3uHrQxOS6Gfrcxge0FTc/713fvmrdZCLE9C6OdcXSY5Z0E&#10;lbd0NHDK9QUUGUwSmlOGPNow0QopwaXmzGscRWeYohImYP1n4Dk+Q6GM/d+AJ0TJjC5NYKsdht9l&#10;T4dLyeoUf3HgpDtbsMPuWFpdrKH5Lc6dv7X8gTzfF/jTH2H9AwAA//8DAFBLAwQUAAYACAAAACEA&#10;CZvpM9wAAAAFAQAADwAAAGRycy9kb3ducmV2LnhtbEyOXUvDMBiF7wX/Q3gF71zqpMXVpsMPRMSB&#10;bJOBd1nzLikmb2qTrvXfG73Ry8M5POeplpOz7Ih9aD0JuJxlwJAar1rSAt62jxfXwEKUpKT1hAK+&#10;MMCyPj2pZKn8SGs8bqJmCUKhlAJMjF3JeWgMOhlmvkNK3cH3TsYUe81VL8cEd5bPs6zgTraUHozs&#10;8N5g87EZnIDd8KlWL353d7DPD8XTO46vRmshzs+m2xtgEaf4N4Yf/aQOdXLa+4FUYFbA1SINBeQF&#10;sNQu5nkObP+beV3x//b1NwAAAP//AwBQSwECLQAUAAYACAAAACEAtoM4kv4AAADhAQAAEwAAAAAA&#10;AAAAAAAAAAAAAAAAW0NvbnRlbnRfVHlwZXNdLnhtbFBLAQItABQABgAIAAAAIQA4/SH/1gAAAJQB&#10;AAALAAAAAAAAAAAAAAAAAC8BAABfcmVscy8ucmVsc1BLAQItABQABgAIAAAAIQC7HoRUDAIAAFkE&#10;AAAOAAAAAAAAAAAAAAAAAC4CAABkcnMvZTJvRG9jLnhtbFBLAQItABQABgAIAAAAIQAJm+kz3AAA&#10;AAUBAAAPAAAAAAAAAAAAAAAAAGYEAABkcnMvZG93bnJldi54bWxQSwUGAAAAAAQABADzAAAAbwUA&#10;AAAA&#10;" strokecolor="#e3a917" strokeweight="2pt">
              <v:stroke joinstyle="miter"/>
              <w10:wrap anchorx="margin"/>
            </v:line>
          </w:pict>
        </mc:Fallback>
      </mc:AlternateContent>
    </w:r>
  </w:p>
  <w:p w14:paraId="420F441F" w14:textId="13EFC8F0" w:rsidR="00142083" w:rsidRPr="003A54E1" w:rsidRDefault="00784742" w:rsidP="003518B6">
    <w:pPr>
      <w:pStyle w:val="Footer"/>
      <w:rPr>
        <w:color w:val="133579"/>
        <w:sz w:val="18"/>
        <w:szCs w:val="18"/>
      </w:rPr>
    </w:pPr>
    <w:r>
      <w:rPr>
        <w:color w:val="133579"/>
        <w:sz w:val="18"/>
        <w:szCs w:val="18"/>
      </w:rPr>
      <w:t xml:space="preserve">Progress Report                        </w:t>
    </w:r>
    <w:r w:rsidR="00D35C6B">
      <w:rPr>
        <w:color w:val="133579"/>
        <w:sz w:val="18"/>
        <w:szCs w:val="18"/>
      </w:rPr>
      <w:t xml:space="preserve">     </w:t>
    </w:r>
    <w:r w:rsidR="00142083">
      <w:rPr>
        <w:color w:val="133579"/>
        <w:sz w:val="18"/>
        <w:szCs w:val="18"/>
      </w:rPr>
      <w:t xml:space="preserve">                                                    </w:t>
    </w:r>
    <w:r w:rsidR="00142083" w:rsidRPr="003A54E1">
      <w:rPr>
        <w:color w:val="133579"/>
        <w:sz w:val="18"/>
        <w:szCs w:val="18"/>
      </w:rPr>
      <w:t xml:space="preserve"> </w:t>
    </w:r>
    <w:r w:rsidR="00142083">
      <w:rPr>
        <w:color w:val="133579"/>
        <w:sz w:val="18"/>
        <w:szCs w:val="18"/>
      </w:rPr>
      <w:t xml:space="preserve">                                                                                     </w:t>
    </w:r>
    <w:r w:rsidR="000968C7">
      <w:rPr>
        <w:color w:val="133579"/>
        <w:sz w:val="18"/>
        <w:szCs w:val="18"/>
      </w:rPr>
      <w:tab/>
    </w:r>
    <w:r w:rsidR="00142083">
      <w:rPr>
        <w:color w:val="133579"/>
        <w:sz w:val="18"/>
        <w:szCs w:val="18"/>
      </w:rPr>
      <w:t xml:space="preserve"> </w:t>
    </w:r>
    <w:r w:rsidR="00142083" w:rsidRPr="003A54E1">
      <w:rPr>
        <w:color w:val="133579"/>
        <w:sz w:val="18"/>
        <w:szCs w:val="18"/>
      </w:rPr>
      <w:t xml:space="preserve">Page </w:t>
    </w:r>
    <w:r w:rsidR="00142083" w:rsidRPr="003A54E1">
      <w:rPr>
        <w:color w:val="133579"/>
        <w:sz w:val="18"/>
        <w:szCs w:val="18"/>
      </w:rPr>
      <w:fldChar w:fldCharType="begin"/>
    </w:r>
    <w:r w:rsidR="00142083" w:rsidRPr="003A54E1">
      <w:rPr>
        <w:color w:val="133579"/>
        <w:sz w:val="18"/>
        <w:szCs w:val="18"/>
      </w:rPr>
      <w:instrText xml:space="preserve"> PAGE   \* MERGEFORMAT </w:instrText>
    </w:r>
    <w:r w:rsidR="00142083" w:rsidRPr="003A54E1">
      <w:rPr>
        <w:color w:val="133579"/>
        <w:sz w:val="18"/>
        <w:szCs w:val="18"/>
      </w:rPr>
      <w:fldChar w:fldCharType="separate"/>
    </w:r>
    <w:r w:rsidR="00712F9E">
      <w:rPr>
        <w:noProof/>
        <w:color w:val="133579"/>
        <w:sz w:val="18"/>
        <w:szCs w:val="18"/>
      </w:rPr>
      <w:t>3</w:t>
    </w:r>
    <w:r w:rsidR="00142083" w:rsidRPr="003A54E1">
      <w:rPr>
        <w:noProof/>
        <w:color w:val="133579"/>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8CFEE" w14:textId="77777777" w:rsidR="00142083" w:rsidRDefault="00142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0884E" w14:textId="77777777" w:rsidR="00225003" w:rsidRDefault="00225003" w:rsidP="001C367A">
      <w:r>
        <w:separator/>
      </w:r>
    </w:p>
    <w:p w14:paraId="06F9E750" w14:textId="77777777" w:rsidR="00225003" w:rsidRDefault="00225003"/>
  </w:footnote>
  <w:footnote w:type="continuationSeparator" w:id="0">
    <w:p w14:paraId="728FF10F" w14:textId="77777777" w:rsidR="00225003" w:rsidRDefault="00225003" w:rsidP="001C367A">
      <w:r>
        <w:continuationSeparator/>
      </w:r>
    </w:p>
    <w:p w14:paraId="171FB115" w14:textId="77777777" w:rsidR="00225003" w:rsidRDefault="0022500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5A776" w14:textId="77777777" w:rsidR="00142083" w:rsidRDefault="00142083">
    <w:pPr>
      <w:pStyle w:val="Header"/>
    </w:pPr>
  </w:p>
  <w:p w14:paraId="54793AA4" w14:textId="77777777" w:rsidR="004607C2" w:rsidRDefault="004607C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21C1E" w14:textId="77777777" w:rsidR="00142083" w:rsidRDefault="00142083">
    <w:pPr>
      <w:pStyle w:val="Header"/>
    </w:pPr>
  </w:p>
  <w:p w14:paraId="2D8597B6" w14:textId="77777777" w:rsidR="004607C2" w:rsidRDefault="004607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E1BF" w14:textId="77777777" w:rsidR="00142083" w:rsidRDefault="001420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DE"/>
    <w:multiLevelType w:val="hybridMultilevel"/>
    <w:tmpl w:val="DA6C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A3205"/>
    <w:multiLevelType w:val="hybridMultilevel"/>
    <w:tmpl w:val="319A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4381"/>
    <w:multiLevelType w:val="hybridMultilevel"/>
    <w:tmpl w:val="E3C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65DEA"/>
    <w:multiLevelType w:val="hybridMultilevel"/>
    <w:tmpl w:val="3840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B2D49"/>
    <w:multiLevelType w:val="hybridMultilevel"/>
    <w:tmpl w:val="32A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F5646"/>
    <w:multiLevelType w:val="hybridMultilevel"/>
    <w:tmpl w:val="22B0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70AF1"/>
    <w:multiLevelType w:val="hybridMultilevel"/>
    <w:tmpl w:val="DF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75436"/>
    <w:multiLevelType w:val="hybridMultilevel"/>
    <w:tmpl w:val="ACE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0569D5"/>
    <w:multiLevelType w:val="hybridMultilevel"/>
    <w:tmpl w:val="DBE0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94408"/>
    <w:multiLevelType w:val="hybridMultilevel"/>
    <w:tmpl w:val="3A9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39D0"/>
    <w:multiLevelType w:val="hybridMultilevel"/>
    <w:tmpl w:val="4D2876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B0247"/>
    <w:multiLevelType w:val="hybridMultilevel"/>
    <w:tmpl w:val="9E80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441B8"/>
    <w:multiLevelType w:val="hybridMultilevel"/>
    <w:tmpl w:val="F28A3E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D1B5F"/>
    <w:multiLevelType w:val="hybridMultilevel"/>
    <w:tmpl w:val="6FB602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B6F0F"/>
    <w:multiLevelType w:val="hybridMultilevel"/>
    <w:tmpl w:val="582A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A3830"/>
    <w:multiLevelType w:val="hybridMultilevel"/>
    <w:tmpl w:val="912CD3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0604D"/>
    <w:multiLevelType w:val="hybridMultilevel"/>
    <w:tmpl w:val="4E60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A6ADC"/>
    <w:multiLevelType w:val="hybridMultilevel"/>
    <w:tmpl w:val="77AEE0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000DD"/>
    <w:multiLevelType w:val="hybridMultilevel"/>
    <w:tmpl w:val="7984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80D5E"/>
    <w:multiLevelType w:val="hybridMultilevel"/>
    <w:tmpl w:val="DB8E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E51DB2"/>
    <w:multiLevelType w:val="hybridMultilevel"/>
    <w:tmpl w:val="C7E0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8D1C2E"/>
    <w:multiLevelType w:val="hybridMultilevel"/>
    <w:tmpl w:val="7B84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832A9"/>
    <w:multiLevelType w:val="hybridMultilevel"/>
    <w:tmpl w:val="6D74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5A10CC"/>
    <w:multiLevelType w:val="hybridMultilevel"/>
    <w:tmpl w:val="01A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D258F"/>
    <w:multiLevelType w:val="hybridMultilevel"/>
    <w:tmpl w:val="37C4D65E"/>
    <w:lvl w:ilvl="0" w:tplc="D648FFB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3C17B5"/>
    <w:multiLevelType w:val="hybridMultilevel"/>
    <w:tmpl w:val="6DE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A360E"/>
    <w:multiLevelType w:val="hybridMultilevel"/>
    <w:tmpl w:val="88DA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B3E86"/>
    <w:multiLevelType w:val="hybridMultilevel"/>
    <w:tmpl w:val="01A21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AE2CA0"/>
    <w:multiLevelType w:val="hybridMultilevel"/>
    <w:tmpl w:val="6664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F6409"/>
    <w:multiLevelType w:val="hybridMultilevel"/>
    <w:tmpl w:val="0A40B3E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6"/>
  </w:num>
  <w:num w:numId="2">
    <w:abstractNumId w:val="23"/>
  </w:num>
  <w:num w:numId="3">
    <w:abstractNumId w:val="27"/>
  </w:num>
  <w:num w:numId="4">
    <w:abstractNumId w:val="28"/>
  </w:num>
  <w:num w:numId="5">
    <w:abstractNumId w:val="11"/>
  </w:num>
  <w:num w:numId="6">
    <w:abstractNumId w:val="17"/>
  </w:num>
  <w:num w:numId="7">
    <w:abstractNumId w:val="15"/>
  </w:num>
  <w:num w:numId="8">
    <w:abstractNumId w:val="12"/>
  </w:num>
  <w:num w:numId="9">
    <w:abstractNumId w:val="4"/>
  </w:num>
  <w:num w:numId="10">
    <w:abstractNumId w:val="0"/>
  </w:num>
  <w:num w:numId="11">
    <w:abstractNumId w:val="14"/>
  </w:num>
  <w:num w:numId="12">
    <w:abstractNumId w:val="2"/>
  </w:num>
  <w:num w:numId="13">
    <w:abstractNumId w:val="26"/>
  </w:num>
  <w:num w:numId="14">
    <w:abstractNumId w:val="20"/>
  </w:num>
  <w:num w:numId="15">
    <w:abstractNumId w:val="5"/>
  </w:num>
  <w:num w:numId="16">
    <w:abstractNumId w:val="25"/>
  </w:num>
  <w:num w:numId="17">
    <w:abstractNumId w:val="29"/>
  </w:num>
  <w:num w:numId="18">
    <w:abstractNumId w:val="24"/>
  </w:num>
  <w:num w:numId="19">
    <w:abstractNumId w:val="18"/>
  </w:num>
  <w:num w:numId="20">
    <w:abstractNumId w:val="6"/>
  </w:num>
  <w:num w:numId="21">
    <w:abstractNumId w:val="8"/>
  </w:num>
  <w:num w:numId="22">
    <w:abstractNumId w:val="22"/>
  </w:num>
  <w:num w:numId="23">
    <w:abstractNumId w:val="19"/>
  </w:num>
  <w:num w:numId="24">
    <w:abstractNumId w:val="10"/>
  </w:num>
  <w:num w:numId="25">
    <w:abstractNumId w:val="13"/>
  </w:num>
  <w:num w:numId="26">
    <w:abstractNumId w:val="1"/>
  </w:num>
  <w:num w:numId="27">
    <w:abstractNumId w:val="21"/>
  </w:num>
  <w:num w:numId="28">
    <w:abstractNumId w:val="9"/>
  </w:num>
  <w:num w:numId="29">
    <w:abstractNumId w:val="3"/>
  </w:num>
  <w:num w:numId="3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AUIzIyMDcwtLYxMLUyUdpeDU4uLM/DyQAkPLWgAPMafjLQAAAA=="/>
  </w:docVars>
  <w:rsids>
    <w:rsidRoot w:val="00532CAB"/>
    <w:rsid w:val="00000A16"/>
    <w:rsid w:val="00002BB5"/>
    <w:rsid w:val="00006C64"/>
    <w:rsid w:val="000103FA"/>
    <w:rsid w:val="0001128F"/>
    <w:rsid w:val="00013DC5"/>
    <w:rsid w:val="00014898"/>
    <w:rsid w:val="00016505"/>
    <w:rsid w:val="00017628"/>
    <w:rsid w:val="00017D9C"/>
    <w:rsid w:val="00020CF3"/>
    <w:rsid w:val="0002257B"/>
    <w:rsid w:val="00024572"/>
    <w:rsid w:val="00024BDF"/>
    <w:rsid w:val="000260F3"/>
    <w:rsid w:val="00027336"/>
    <w:rsid w:val="000277B4"/>
    <w:rsid w:val="000313A0"/>
    <w:rsid w:val="00037867"/>
    <w:rsid w:val="000403B6"/>
    <w:rsid w:val="0004376E"/>
    <w:rsid w:val="000451D4"/>
    <w:rsid w:val="00045894"/>
    <w:rsid w:val="000468BA"/>
    <w:rsid w:val="00047BA1"/>
    <w:rsid w:val="00050DB8"/>
    <w:rsid w:val="00050EC4"/>
    <w:rsid w:val="000515FD"/>
    <w:rsid w:val="00054BC8"/>
    <w:rsid w:val="0005591B"/>
    <w:rsid w:val="00056AD1"/>
    <w:rsid w:val="0006030F"/>
    <w:rsid w:val="00063096"/>
    <w:rsid w:val="00063908"/>
    <w:rsid w:val="00063DBF"/>
    <w:rsid w:val="000649BF"/>
    <w:rsid w:val="00065F0B"/>
    <w:rsid w:val="000661A9"/>
    <w:rsid w:val="00066726"/>
    <w:rsid w:val="00066E8B"/>
    <w:rsid w:val="00067813"/>
    <w:rsid w:val="00071980"/>
    <w:rsid w:val="00075E95"/>
    <w:rsid w:val="00076B0C"/>
    <w:rsid w:val="00077120"/>
    <w:rsid w:val="00077F30"/>
    <w:rsid w:val="00081513"/>
    <w:rsid w:val="000816B4"/>
    <w:rsid w:val="00081794"/>
    <w:rsid w:val="00082C64"/>
    <w:rsid w:val="00084142"/>
    <w:rsid w:val="00084FB4"/>
    <w:rsid w:val="00085734"/>
    <w:rsid w:val="00086048"/>
    <w:rsid w:val="0008687A"/>
    <w:rsid w:val="00086FF4"/>
    <w:rsid w:val="000872B0"/>
    <w:rsid w:val="0008759F"/>
    <w:rsid w:val="00091BE0"/>
    <w:rsid w:val="000923D2"/>
    <w:rsid w:val="00095274"/>
    <w:rsid w:val="000968C7"/>
    <w:rsid w:val="00096A23"/>
    <w:rsid w:val="0009720C"/>
    <w:rsid w:val="00097F65"/>
    <w:rsid w:val="000A32FF"/>
    <w:rsid w:val="000A4093"/>
    <w:rsid w:val="000A415E"/>
    <w:rsid w:val="000A5E06"/>
    <w:rsid w:val="000B2566"/>
    <w:rsid w:val="000B3305"/>
    <w:rsid w:val="000B5F85"/>
    <w:rsid w:val="000B733A"/>
    <w:rsid w:val="000B76FB"/>
    <w:rsid w:val="000C0A1F"/>
    <w:rsid w:val="000C1690"/>
    <w:rsid w:val="000C18DC"/>
    <w:rsid w:val="000C26B5"/>
    <w:rsid w:val="000C28D4"/>
    <w:rsid w:val="000C36D4"/>
    <w:rsid w:val="000C3EAA"/>
    <w:rsid w:val="000C5888"/>
    <w:rsid w:val="000C5D4D"/>
    <w:rsid w:val="000C62EF"/>
    <w:rsid w:val="000C6F60"/>
    <w:rsid w:val="000C7595"/>
    <w:rsid w:val="000D0D54"/>
    <w:rsid w:val="000D114C"/>
    <w:rsid w:val="000D127F"/>
    <w:rsid w:val="000D1358"/>
    <w:rsid w:val="000D1E86"/>
    <w:rsid w:val="000D31F7"/>
    <w:rsid w:val="000D38B1"/>
    <w:rsid w:val="000E19AC"/>
    <w:rsid w:val="000E1F21"/>
    <w:rsid w:val="000E25AE"/>
    <w:rsid w:val="000E319A"/>
    <w:rsid w:val="000E4266"/>
    <w:rsid w:val="000E5187"/>
    <w:rsid w:val="000E665D"/>
    <w:rsid w:val="000F14CE"/>
    <w:rsid w:val="000F58DF"/>
    <w:rsid w:val="000F59C8"/>
    <w:rsid w:val="000F5CFD"/>
    <w:rsid w:val="000F6F41"/>
    <w:rsid w:val="000F7EAF"/>
    <w:rsid w:val="00100BB4"/>
    <w:rsid w:val="00101CCD"/>
    <w:rsid w:val="001033BD"/>
    <w:rsid w:val="0010438D"/>
    <w:rsid w:val="00106084"/>
    <w:rsid w:val="001065EC"/>
    <w:rsid w:val="00107B9A"/>
    <w:rsid w:val="00110F4A"/>
    <w:rsid w:val="0011164F"/>
    <w:rsid w:val="001117DC"/>
    <w:rsid w:val="00111A4E"/>
    <w:rsid w:val="001137FF"/>
    <w:rsid w:val="001152B1"/>
    <w:rsid w:val="00115EC2"/>
    <w:rsid w:val="00120C60"/>
    <w:rsid w:val="0012185D"/>
    <w:rsid w:val="001237F2"/>
    <w:rsid w:val="00124483"/>
    <w:rsid w:val="0012494F"/>
    <w:rsid w:val="001258F2"/>
    <w:rsid w:val="00126B5A"/>
    <w:rsid w:val="0013053F"/>
    <w:rsid w:val="00130954"/>
    <w:rsid w:val="00132489"/>
    <w:rsid w:val="00132E76"/>
    <w:rsid w:val="001332B1"/>
    <w:rsid w:val="0013353F"/>
    <w:rsid w:val="00136661"/>
    <w:rsid w:val="001368FC"/>
    <w:rsid w:val="00137005"/>
    <w:rsid w:val="001402F7"/>
    <w:rsid w:val="0014120F"/>
    <w:rsid w:val="00141904"/>
    <w:rsid w:val="00141D12"/>
    <w:rsid w:val="00142083"/>
    <w:rsid w:val="001429AB"/>
    <w:rsid w:val="00143174"/>
    <w:rsid w:val="001437FA"/>
    <w:rsid w:val="00145E12"/>
    <w:rsid w:val="00146009"/>
    <w:rsid w:val="00146A05"/>
    <w:rsid w:val="0014743F"/>
    <w:rsid w:val="00147BD2"/>
    <w:rsid w:val="00150707"/>
    <w:rsid w:val="0015438F"/>
    <w:rsid w:val="00156867"/>
    <w:rsid w:val="00156976"/>
    <w:rsid w:val="001605F2"/>
    <w:rsid w:val="001621A9"/>
    <w:rsid w:val="001626FA"/>
    <w:rsid w:val="0016311B"/>
    <w:rsid w:val="001676D0"/>
    <w:rsid w:val="00167CC6"/>
    <w:rsid w:val="00170DE0"/>
    <w:rsid w:val="00170F44"/>
    <w:rsid w:val="00171668"/>
    <w:rsid w:val="00172635"/>
    <w:rsid w:val="00172B65"/>
    <w:rsid w:val="00174C84"/>
    <w:rsid w:val="0017667F"/>
    <w:rsid w:val="00180325"/>
    <w:rsid w:val="001824F3"/>
    <w:rsid w:val="00183079"/>
    <w:rsid w:val="00183EC0"/>
    <w:rsid w:val="00184819"/>
    <w:rsid w:val="001861AD"/>
    <w:rsid w:val="00191896"/>
    <w:rsid w:val="00192A28"/>
    <w:rsid w:val="00193235"/>
    <w:rsid w:val="001941DB"/>
    <w:rsid w:val="001948E5"/>
    <w:rsid w:val="0019518E"/>
    <w:rsid w:val="00195E03"/>
    <w:rsid w:val="00196C70"/>
    <w:rsid w:val="00196EE6"/>
    <w:rsid w:val="001A0A9B"/>
    <w:rsid w:val="001A4909"/>
    <w:rsid w:val="001A5923"/>
    <w:rsid w:val="001A6241"/>
    <w:rsid w:val="001A7C7C"/>
    <w:rsid w:val="001B16FA"/>
    <w:rsid w:val="001B1881"/>
    <w:rsid w:val="001B2C7E"/>
    <w:rsid w:val="001B4611"/>
    <w:rsid w:val="001B6300"/>
    <w:rsid w:val="001B6A5B"/>
    <w:rsid w:val="001C159F"/>
    <w:rsid w:val="001C1A0A"/>
    <w:rsid w:val="001C2483"/>
    <w:rsid w:val="001C367A"/>
    <w:rsid w:val="001C3734"/>
    <w:rsid w:val="001C4499"/>
    <w:rsid w:val="001C6ABB"/>
    <w:rsid w:val="001D2031"/>
    <w:rsid w:val="001D210F"/>
    <w:rsid w:val="001D2682"/>
    <w:rsid w:val="001D3382"/>
    <w:rsid w:val="001D38A5"/>
    <w:rsid w:val="001D3F3C"/>
    <w:rsid w:val="001D634E"/>
    <w:rsid w:val="001D68D7"/>
    <w:rsid w:val="001E2754"/>
    <w:rsid w:val="001E2D34"/>
    <w:rsid w:val="001E679D"/>
    <w:rsid w:val="001E7071"/>
    <w:rsid w:val="001E7394"/>
    <w:rsid w:val="001F1921"/>
    <w:rsid w:val="001F1CBC"/>
    <w:rsid w:val="001F41F6"/>
    <w:rsid w:val="001F468D"/>
    <w:rsid w:val="001F50AB"/>
    <w:rsid w:val="002033BF"/>
    <w:rsid w:val="002035B8"/>
    <w:rsid w:val="0020374D"/>
    <w:rsid w:val="00204771"/>
    <w:rsid w:val="00205815"/>
    <w:rsid w:val="00206DE8"/>
    <w:rsid w:val="00207480"/>
    <w:rsid w:val="0020757C"/>
    <w:rsid w:val="00207666"/>
    <w:rsid w:val="002078B1"/>
    <w:rsid w:val="0021277B"/>
    <w:rsid w:val="0021344A"/>
    <w:rsid w:val="00214646"/>
    <w:rsid w:val="00215213"/>
    <w:rsid w:val="00215380"/>
    <w:rsid w:val="0022125A"/>
    <w:rsid w:val="00221EC2"/>
    <w:rsid w:val="0022287F"/>
    <w:rsid w:val="00225003"/>
    <w:rsid w:val="00225E1B"/>
    <w:rsid w:val="00226235"/>
    <w:rsid w:val="0022662F"/>
    <w:rsid w:val="002278DB"/>
    <w:rsid w:val="00230D49"/>
    <w:rsid w:val="00232401"/>
    <w:rsid w:val="00232F3B"/>
    <w:rsid w:val="002334F5"/>
    <w:rsid w:val="002343DE"/>
    <w:rsid w:val="002411A1"/>
    <w:rsid w:val="002419ED"/>
    <w:rsid w:val="00242C52"/>
    <w:rsid w:val="00243477"/>
    <w:rsid w:val="0024400D"/>
    <w:rsid w:val="002449DF"/>
    <w:rsid w:val="0024692B"/>
    <w:rsid w:val="002504E6"/>
    <w:rsid w:val="00251011"/>
    <w:rsid w:val="0025234B"/>
    <w:rsid w:val="00252D1E"/>
    <w:rsid w:val="00253E98"/>
    <w:rsid w:val="00255A73"/>
    <w:rsid w:val="00256453"/>
    <w:rsid w:val="002567D3"/>
    <w:rsid w:val="00257E8E"/>
    <w:rsid w:val="0026051F"/>
    <w:rsid w:val="00261D1F"/>
    <w:rsid w:val="002638E2"/>
    <w:rsid w:val="00263CA2"/>
    <w:rsid w:val="002641CA"/>
    <w:rsid w:val="00264FD7"/>
    <w:rsid w:val="00270F3D"/>
    <w:rsid w:val="00270FFF"/>
    <w:rsid w:val="00273B61"/>
    <w:rsid w:val="002773CA"/>
    <w:rsid w:val="00282B66"/>
    <w:rsid w:val="00283AAD"/>
    <w:rsid w:val="00284011"/>
    <w:rsid w:val="002861AD"/>
    <w:rsid w:val="00286427"/>
    <w:rsid w:val="002869DE"/>
    <w:rsid w:val="00287AA6"/>
    <w:rsid w:val="00290546"/>
    <w:rsid w:val="002923D6"/>
    <w:rsid w:val="002924AA"/>
    <w:rsid w:val="002938A2"/>
    <w:rsid w:val="00293E64"/>
    <w:rsid w:val="00293EFA"/>
    <w:rsid w:val="00297C9E"/>
    <w:rsid w:val="002A1BC6"/>
    <w:rsid w:val="002A2017"/>
    <w:rsid w:val="002A440B"/>
    <w:rsid w:val="002A4A07"/>
    <w:rsid w:val="002A7872"/>
    <w:rsid w:val="002B0C22"/>
    <w:rsid w:val="002B14F2"/>
    <w:rsid w:val="002B18B4"/>
    <w:rsid w:val="002B6490"/>
    <w:rsid w:val="002C05F7"/>
    <w:rsid w:val="002C0765"/>
    <w:rsid w:val="002C2CCB"/>
    <w:rsid w:val="002C5154"/>
    <w:rsid w:val="002C744C"/>
    <w:rsid w:val="002D007C"/>
    <w:rsid w:val="002D2A68"/>
    <w:rsid w:val="002D308A"/>
    <w:rsid w:val="002D45E8"/>
    <w:rsid w:val="002D4764"/>
    <w:rsid w:val="002D5801"/>
    <w:rsid w:val="002D5942"/>
    <w:rsid w:val="002D68A4"/>
    <w:rsid w:val="002D79D8"/>
    <w:rsid w:val="002E3B1A"/>
    <w:rsid w:val="002E5282"/>
    <w:rsid w:val="002E6B18"/>
    <w:rsid w:val="002F1047"/>
    <w:rsid w:val="002F1E36"/>
    <w:rsid w:val="002F5245"/>
    <w:rsid w:val="002F5CFD"/>
    <w:rsid w:val="00301202"/>
    <w:rsid w:val="0030123E"/>
    <w:rsid w:val="003017EF"/>
    <w:rsid w:val="003020B4"/>
    <w:rsid w:val="00302B50"/>
    <w:rsid w:val="0030319C"/>
    <w:rsid w:val="003034E9"/>
    <w:rsid w:val="00305D79"/>
    <w:rsid w:val="003118C8"/>
    <w:rsid w:val="003124A3"/>
    <w:rsid w:val="00312786"/>
    <w:rsid w:val="00312D50"/>
    <w:rsid w:val="00313C57"/>
    <w:rsid w:val="00316EAF"/>
    <w:rsid w:val="00317211"/>
    <w:rsid w:val="00317B18"/>
    <w:rsid w:val="00323C68"/>
    <w:rsid w:val="00324D17"/>
    <w:rsid w:val="00325D77"/>
    <w:rsid w:val="00326F81"/>
    <w:rsid w:val="003310B5"/>
    <w:rsid w:val="00335693"/>
    <w:rsid w:val="00335942"/>
    <w:rsid w:val="00336814"/>
    <w:rsid w:val="00337174"/>
    <w:rsid w:val="0034062C"/>
    <w:rsid w:val="003421D9"/>
    <w:rsid w:val="00343D5A"/>
    <w:rsid w:val="00344415"/>
    <w:rsid w:val="0034651F"/>
    <w:rsid w:val="0034711C"/>
    <w:rsid w:val="0035006C"/>
    <w:rsid w:val="00350264"/>
    <w:rsid w:val="00350AE4"/>
    <w:rsid w:val="00350E32"/>
    <w:rsid w:val="00350EF3"/>
    <w:rsid w:val="003518B6"/>
    <w:rsid w:val="00352924"/>
    <w:rsid w:val="00352C5E"/>
    <w:rsid w:val="00352FB1"/>
    <w:rsid w:val="00354A48"/>
    <w:rsid w:val="00355BE6"/>
    <w:rsid w:val="003567B4"/>
    <w:rsid w:val="003600B3"/>
    <w:rsid w:val="003605FB"/>
    <w:rsid w:val="00361097"/>
    <w:rsid w:val="00361411"/>
    <w:rsid w:val="00361FF5"/>
    <w:rsid w:val="003625AB"/>
    <w:rsid w:val="0036351C"/>
    <w:rsid w:val="0036527B"/>
    <w:rsid w:val="00367126"/>
    <w:rsid w:val="00367D53"/>
    <w:rsid w:val="003709B5"/>
    <w:rsid w:val="00371C3F"/>
    <w:rsid w:val="00372A30"/>
    <w:rsid w:val="00374598"/>
    <w:rsid w:val="00374A42"/>
    <w:rsid w:val="003750CD"/>
    <w:rsid w:val="003800AB"/>
    <w:rsid w:val="0038018D"/>
    <w:rsid w:val="003803AA"/>
    <w:rsid w:val="00380D3E"/>
    <w:rsid w:val="00381C04"/>
    <w:rsid w:val="00381EA0"/>
    <w:rsid w:val="00381F3F"/>
    <w:rsid w:val="003825D6"/>
    <w:rsid w:val="00385E0F"/>
    <w:rsid w:val="00386F1F"/>
    <w:rsid w:val="003871FC"/>
    <w:rsid w:val="003904E8"/>
    <w:rsid w:val="0039072E"/>
    <w:rsid w:val="003921AC"/>
    <w:rsid w:val="003935C3"/>
    <w:rsid w:val="00393D6F"/>
    <w:rsid w:val="003941AD"/>
    <w:rsid w:val="00394F95"/>
    <w:rsid w:val="00395435"/>
    <w:rsid w:val="003954C1"/>
    <w:rsid w:val="00397BF0"/>
    <w:rsid w:val="003A1B34"/>
    <w:rsid w:val="003A2A1E"/>
    <w:rsid w:val="003A39E1"/>
    <w:rsid w:val="003A54A9"/>
    <w:rsid w:val="003A54E1"/>
    <w:rsid w:val="003A5E7A"/>
    <w:rsid w:val="003A6275"/>
    <w:rsid w:val="003B0664"/>
    <w:rsid w:val="003B09C9"/>
    <w:rsid w:val="003B11B6"/>
    <w:rsid w:val="003B2950"/>
    <w:rsid w:val="003B41C6"/>
    <w:rsid w:val="003B6BD7"/>
    <w:rsid w:val="003C0C14"/>
    <w:rsid w:val="003C1B74"/>
    <w:rsid w:val="003C208B"/>
    <w:rsid w:val="003C321C"/>
    <w:rsid w:val="003C3B0C"/>
    <w:rsid w:val="003C7158"/>
    <w:rsid w:val="003D102A"/>
    <w:rsid w:val="003D1330"/>
    <w:rsid w:val="003D197A"/>
    <w:rsid w:val="003D1AB0"/>
    <w:rsid w:val="003D2814"/>
    <w:rsid w:val="003D46CC"/>
    <w:rsid w:val="003E06DD"/>
    <w:rsid w:val="003E06FF"/>
    <w:rsid w:val="003E1B23"/>
    <w:rsid w:val="003E28ED"/>
    <w:rsid w:val="003E34C1"/>
    <w:rsid w:val="003E36FA"/>
    <w:rsid w:val="003E4789"/>
    <w:rsid w:val="003E4D94"/>
    <w:rsid w:val="003E5ECE"/>
    <w:rsid w:val="003E732E"/>
    <w:rsid w:val="003F3CD7"/>
    <w:rsid w:val="003F454F"/>
    <w:rsid w:val="00400360"/>
    <w:rsid w:val="00401DCA"/>
    <w:rsid w:val="004028EB"/>
    <w:rsid w:val="00403A49"/>
    <w:rsid w:val="00403D65"/>
    <w:rsid w:val="00404708"/>
    <w:rsid w:val="004063D5"/>
    <w:rsid w:val="00411E01"/>
    <w:rsid w:val="004162CA"/>
    <w:rsid w:val="00420624"/>
    <w:rsid w:val="00420DD3"/>
    <w:rsid w:val="00420F80"/>
    <w:rsid w:val="00421E41"/>
    <w:rsid w:val="00421F20"/>
    <w:rsid w:val="004221FC"/>
    <w:rsid w:val="00422E0F"/>
    <w:rsid w:val="00422F3B"/>
    <w:rsid w:val="00422F93"/>
    <w:rsid w:val="00427C55"/>
    <w:rsid w:val="00430086"/>
    <w:rsid w:val="00430814"/>
    <w:rsid w:val="00432572"/>
    <w:rsid w:val="004326DC"/>
    <w:rsid w:val="00434942"/>
    <w:rsid w:val="00435B22"/>
    <w:rsid w:val="00435B7B"/>
    <w:rsid w:val="004373CC"/>
    <w:rsid w:val="004403FB"/>
    <w:rsid w:val="00440C29"/>
    <w:rsid w:val="00441DCF"/>
    <w:rsid w:val="004423CB"/>
    <w:rsid w:val="004439FA"/>
    <w:rsid w:val="00445F6B"/>
    <w:rsid w:val="004461B4"/>
    <w:rsid w:val="00446E6B"/>
    <w:rsid w:val="0044716F"/>
    <w:rsid w:val="004511C3"/>
    <w:rsid w:val="00453209"/>
    <w:rsid w:val="00453C93"/>
    <w:rsid w:val="004546B2"/>
    <w:rsid w:val="004567BB"/>
    <w:rsid w:val="00457974"/>
    <w:rsid w:val="004607C2"/>
    <w:rsid w:val="004618B9"/>
    <w:rsid w:val="00462B00"/>
    <w:rsid w:val="004636D1"/>
    <w:rsid w:val="0046439B"/>
    <w:rsid w:val="00464711"/>
    <w:rsid w:val="00465341"/>
    <w:rsid w:val="00470E8F"/>
    <w:rsid w:val="004711D2"/>
    <w:rsid w:val="0047344D"/>
    <w:rsid w:val="00474D07"/>
    <w:rsid w:val="00476293"/>
    <w:rsid w:val="00477BEB"/>
    <w:rsid w:val="004807D7"/>
    <w:rsid w:val="00480FFF"/>
    <w:rsid w:val="00481824"/>
    <w:rsid w:val="00484764"/>
    <w:rsid w:val="00484DE5"/>
    <w:rsid w:val="00484EC7"/>
    <w:rsid w:val="004853DD"/>
    <w:rsid w:val="00485EB8"/>
    <w:rsid w:val="00486A09"/>
    <w:rsid w:val="00487247"/>
    <w:rsid w:val="0049021D"/>
    <w:rsid w:val="0049123F"/>
    <w:rsid w:val="0049316E"/>
    <w:rsid w:val="00495208"/>
    <w:rsid w:val="004A01E5"/>
    <w:rsid w:val="004A02DF"/>
    <w:rsid w:val="004A0C68"/>
    <w:rsid w:val="004A130C"/>
    <w:rsid w:val="004A26D1"/>
    <w:rsid w:val="004A2AC9"/>
    <w:rsid w:val="004A37B8"/>
    <w:rsid w:val="004A3C86"/>
    <w:rsid w:val="004A4021"/>
    <w:rsid w:val="004A5DBF"/>
    <w:rsid w:val="004A5E52"/>
    <w:rsid w:val="004A5F72"/>
    <w:rsid w:val="004A6ADF"/>
    <w:rsid w:val="004A7C52"/>
    <w:rsid w:val="004B1612"/>
    <w:rsid w:val="004B1F2D"/>
    <w:rsid w:val="004B2A17"/>
    <w:rsid w:val="004B31AA"/>
    <w:rsid w:val="004B4668"/>
    <w:rsid w:val="004B4D6B"/>
    <w:rsid w:val="004B535D"/>
    <w:rsid w:val="004B6E83"/>
    <w:rsid w:val="004B74C3"/>
    <w:rsid w:val="004C0542"/>
    <w:rsid w:val="004C0DD6"/>
    <w:rsid w:val="004C1AF3"/>
    <w:rsid w:val="004C43EA"/>
    <w:rsid w:val="004C4BE5"/>
    <w:rsid w:val="004C6AB0"/>
    <w:rsid w:val="004C7AAF"/>
    <w:rsid w:val="004D0501"/>
    <w:rsid w:val="004D0851"/>
    <w:rsid w:val="004D37D3"/>
    <w:rsid w:val="004D3C25"/>
    <w:rsid w:val="004D6CF3"/>
    <w:rsid w:val="004D6E96"/>
    <w:rsid w:val="004E1A6F"/>
    <w:rsid w:val="004E26C8"/>
    <w:rsid w:val="004E288E"/>
    <w:rsid w:val="004E36EF"/>
    <w:rsid w:val="004E4A8C"/>
    <w:rsid w:val="004E4BCB"/>
    <w:rsid w:val="004E4DF0"/>
    <w:rsid w:val="004E787F"/>
    <w:rsid w:val="004E7F8C"/>
    <w:rsid w:val="004F045F"/>
    <w:rsid w:val="004F1644"/>
    <w:rsid w:val="004F307C"/>
    <w:rsid w:val="004F410F"/>
    <w:rsid w:val="004F422F"/>
    <w:rsid w:val="0050070C"/>
    <w:rsid w:val="00500AB0"/>
    <w:rsid w:val="005032CD"/>
    <w:rsid w:val="00503443"/>
    <w:rsid w:val="00503A46"/>
    <w:rsid w:val="005046B2"/>
    <w:rsid w:val="00507C78"/>
    <w:rsid w:val="00511D25"/>
    <w:rsid w:val="00511D2A"/>
    <w:rsid w:val="00513989"/>
    <w:rsid w:val="00514626"/>
    <w:rsid w:val="00515159"/>
    <w:rsid w:val="0051591A"/>
    <w:rsid w:val="00515F1D"/>
    <w:rsid w:val="00516282"/>
    <w:rsid w:val="00516340"/>
    <w:rsid w:val="00516420"/>
    <w:rsid w:val="00517996"/>
    <w:rsid w:val="00517C42"/>
    <w:rsid w:val="005216C1"/>
    <w:rsid w:val="00522DE9"/>
    <w:rsid w:val="005232F2"/>
    <w:rsid w:val="005302B3"/>
    <w:rsid w:val="005308CD"/>
    <w:rsid w:val="00531555"/>
    <w:rsid w:val="00531C94"/>
    <w:rsid w:val="005322EA"/>
    <w:rsid w:val="00532CAB"/>
    <w:rsid w:val="00533114"/>
    <w:rsid w:val="00533422"/>
    <w:rsid w:val="00533842"/>
    <w:rsid w:val="00533D24"/>
    <w:rsid w:val="00534B24"/>
    <w:rsid w:val="0053514A"/>
    <w:rsid w:val="0053550E"/>
    <w:rsid w:val="00535BA1"/>
    <w:rsid w:val="005360C4"/>
    <w:rsid w:val="0054077D"/>
    <w:rsid w:val="00541375"/>
    <w:rsid w:val="005418C1"/>
    <w:rsid w:val="00544B44"/>
    <w:rsid w:val="00545E1D"/>
    <w:rsid w:val="005460EC"/>
    <w:rsid w:val="0054639B"/>
    <w:rsid w:val="00546AAA"/>
    <w:rsid w:val="00547ADE"/>
    <w:rsid w:val="00547C9F"/>
    <w:rsid w:val="0055025E"/>
    <w:rsid w:val="00550A00"/>
    <w:rsid w:val="00554302"/>
    <w:rsid w:val="005552B6"/>
    <w:rsid w:val="005567C7"/>
    <w:rsid w:val="00557DB3"/>
    <w:rsid w:val="005609F0"/>
    <w:rsid w:val="00560D62"/>
    <w:rsid w:val="00560E21"/>
    <w:rsid w:val="00561F73"/>
    <w:rsid w:val="005649A6"/>
    <w:rsid w:val="00564EDB"/>
    <w:rsid w:val="00565255"/>
    <w:rsid w:val="00565331"/>
    <w:rsid w:val="00566AFD"/>
    <w:rsid w:val="00571612"/>
    <w:rsid w:val="00571ADF"/>
    <w:rsid w:val="00571B16"/>
    <w:rsid w:val="00571C2A"/>
    <w:rsid w:val="00572233"/>
    <w:rsid w:val="0057257F"/>
    <w:rsid w:val="00573F82"/>
    <w:rsid w:val="0057492B"/>
    <w:rsid w:val="0057528C"/>
    <w:rsid w:val="00575F00"/>
    <w:rsid w:val="005773AF"/>
    <w:rsid w:val="005805A0"/>
    <w:rsid w:val="005814DF"/>
    <w:rsid w:val="00581C2A"/>
    <w:rsid w:val="00582B3C"/>
    <w:rsid w:val="0058302E"/>
    <w:rsid w:val="00583AB5"/>
    <w:rsid w:val="00584BFE"/>
    <w:rsid w:val="005868F3"/>
    <w:rsid w:val="00586E60"/>
    <w:rsid w:val="005877BB"/>
    <w:rsid w:val="00590FF6"/>
    <w:rsid w:val="005911CF"/>
    <w:rsid w:val="0059285E"/>
    <w:rsid w:val="0059286D"/>
    <w:rsid w:val="005931A5"/>
    <w:rsid w:val="005937B6"/>
    <w:rsid w:val="00593C34"/>
    <w:rsid w:val="00593FC1"/>
    <w:rsid w:val="005951A2"/>
    <w:rsid w:val="005A013A"/>
    <w:rsid w:val="005A02A7"/>
    <w:rsid w:val="005A2D1E"/>
    <w:rsid w:val="005A2EAD"/>
    <w:rsid w:val="005A5EA3"/>
    <w:rsid w:val="005A60AE"/>
    <w:rsid w:val="005A685E"/>
    <w:rsid w:val="005A6A4F"/>
    <w:rsid w:val="005A7948"/>
    <w:rsid w:val="005B02D9"/>
    <w:rsid w:val="005B39DF"/>
    <w:rsid w:val="005B3A58"/>
    <w:rsid w:val="005B4CED"/>
    <w:rsid w:val="005B52A8"/>
    <w:rsid w:val="005B58D6"/>
    <w:rsid w:val="005B69A4"/>
    <w:rsid w:val="005B71D6"/>
    <w:rsid w:val="005C1FB4"/>
    <w:rsid w:val="005C2030"/>
    <w:rsid w:val="005C37EB"/>
    <w:rsid w:val="005C39CF"/>
    <w:rsid w:val="005C4AA2"/>
    <w:rsid w:val="005C4EEA"/>
    <w:rsid w:val="005C652E"/>
    <w:rsid w:val="005C7C3D"/>
    <w:rsid w:val="005D16D3"/>
    <w:rsid w:val="005D3D13"/>
    <w:rsid w:val="005D419F"/>
    <w:rsid w:val="005D4E1D"/>
    <w:rsid w:val="005D4E65"/>
    <w:rsid w:val="005D5674"/>
    <w:rsid w:val="005E0537"/>
    <w:rsid w:val="005E0D70"/>
    <w:rsid w:val="005E2A53"/>
    <w:rsid w:val="005E5411"/>
    <w:rsid w:val="005E615D"/>
    <w:rsid w:val="005E66FA"/>
    <w:rsid w:val="005F2FF6"/>
    <w:rsid w:val="005F3B59"/>
    <w:rsid w:val="0060105C"/>
    <w:rsid w:val="00602EEF"/>
    <w:rsid w:val="006030B6"/>
    <w:rsid w:val="006059EC"/>
    <w:rsid w:val="00606151"/>
    <w:rsid w:val="0060674F"/>
    <w:rsid w:val="00607972"/>
    <w:rsid w:val="0061022A"/>
    <w:rsid w:val="006102AC"/>
    <w:rsid w:val="00610963"/>
    <w:rsid w:val="00612487"/>
    <w:rsid w:val="00613293"/>
    <w:rsid w:val="006140A3"/>
    <w:rsid w:val="00614651"/>
    <w:rsid w:val="0061754C"/>
    <w:rsid w:val="00617778"/>
    <w:rsid w:val="00621621"/>
    <w:rsid w:val="006216A3"/>
    <w:rsid w:val="00622833"/>
    <w:rsid w:val="00623324"/>
    <w:rsid w:val="00623ACD"/>
    <w:rsid w:val="00624BBD"/>
    <w:rsid w:val="006255F0"/>
    <w:rsid w:val="006258A1"/>
    <w:rsid w:val="00626093"/>
    <w:rsid w:val="00627A58"/>
    <w:rsid w:val="00631642"/>
    <w:rsid w:val="006322E1"/>
    <w:rsid w:val="00632771"/>
    <w:rsid w:val="006342D7"/>
    <w:rsid w:val="00637270"/>
    <w:rsid w:val="0064234D"/>
    <w:rsid w:val="00642AAE"/>
    <w:rsid w:val="0064344D"/>
    <w:rsid w:val="006436CE"/>
    <w:rsid w:val="00644370"/>
    <w:rsid w:val="00645AE1"/>
    <w:rsid w:val="00650004"/>
    <w:rsid w:val="00650BFD"/>
    <w:rsid w:val="00651BDF"/>
    <w:rsid w:val="00654F11"/>
    <w:rsid w:val="00655586"/>
    <w:rsid w:val="00656008"/>
    <w:rsid w:val="00656F4F"/>
    <w:rsid w:val="00657A3D"/>
    <w:rsid w:val="00657A60"/>
    <w:rsid w:val="00657E90"/>
    <w:rsid w:val="00657FF9"/>
    <w:rsid w:val="00661782"/>
    <w:rsid w:val="0066353B"/>
    <w:rsid w:val="006645AC"/>
    <w:rsid w:val="00664D31"/>
    <w:rsid w:val="0066666A"/>
    <w:rsid w:val="00670820"/>
    <w:rsid w:val="006732AE"/>
    <w:rsid w:val="00674000"/>
    <w:rsid w:val="00675D3F"/>
    <w:rsid w:val="00677901"/>
    <w:rsid w:val="00677AA9"/>
    <w:rsid w:val="0068158F"/>
    <w:rsid w:val="00683826"/>
    <w:rsid w:val="0068498E"/>
    <w:rsid w:val="00686E84"/>
    <w:rsid w:val="00687E4C"/>
    <w:rsid w:val="00690423"/>
    <w:rsid w:val="00690B29"/>
    <w:rsid w:val="00691C3F"/>
    <w:rsid w:val="00692EC9"/>
    <w:rsid w:val="0069355A"/>
    <w:rsid w:val="0069380B"/>
    <w:rsid w:val="00693EAE"/>
    <w:rsid w:val="006963A4"/>
    <w:rsid w:val="006A0104"/>
    <w:rsid w:val="006A1302"/>
    <w:rsid w:val="006A20D8"/>
    <w:rsid w:val="006A3BEF"/>
    <w:rsid w:val="006A4EA6"/>
    <w:rsid w:val="006A6A7F"/>
    <w:rsid w:val="006B101E"/>
    <w:rsid w:val="006B1867"/>
    <w:rsid w:val="006B1D14"/>
    <w:rsid w:val="006B1F84"/>
    <w:rsid w:val="006B322F"/>
    <w:rsid w:val="006B4CE2"/>
    <w:rsid w:val="006B5400"/>
    <w:rsid w:val="006B5B17"/>
    <w:rsid w:val="006B5CF7"/>
    <w:rsid w:val="006B5E5D"/>
    <w:rsid w:val="006B660C"/>
    <w:rsid w:val="006B6A33"/>
    <w:rsid w:val="006B6D30"/>
    <w:rsid w:val="006C190C"/>
    <w:rsid w:val="006C2954"/>
    <w:rsid w:val="006C3C4D"/>
    <w:rsid w:val="006C448E"/>
    <w:rsid w:val="006C5470"/>
    <w:rsid w:val="006D1E32"/>
    <w:rsid w:val="006D3E5B"/>
    <w:rsid w:val="006D4A08"/>
    <w:rsid w:val="006D4F57"/>
    <w:rsid w:val="006D6C6A"/>
    <w:rsid w:val="006D6D20"/>
    <w:rsid w:val="006D71DD"/>
    <w:rsid w:val="006E0830"/>
    <w:rsid w:val="006E14B6"/>
    <w:rsid w:val="006E3065"/>
    <w:rsid w:val="006E431E"/>
    <w:rsid w:val="006E4A66"/>
    <w:rsid w:val="006F0594"/>
    <w:rsid w:val="006F1D00"/>
    <w:rsid w:val="006F4380"/>
    <w:rsid w:val="006F48ED"/>
    <w:rsid w:val="006F4C05"/>
    <w:rsid w:val="006F59E0"/>
    <w:rsid w:val="006F6E50"/>
    <w:rsid w:val="0070342B"/>
    <w:rsid w:val="007034C0"/>
    <w:rsid w:val="00703588"/>
    <w:rsid w:val="00703C77"/>
    <w:rsid w:val="00703F65"/>
    <w:rsid w:val="00704811"/>
    <w:rsid w:val="00704A15"/>
    <w:rsid w:val="007072AA"/>
    <w:rsid w:val="00712F9E"/>
    <w:rsid w:val="00713965"/>
    <w:rsid w:val="00713C77"/>
    <w:rsid w:val="00716B82"/>
    <w:rsid w:val="00717E59"/>
    <w:rsid w:val="00720140"/>
    <w:rsid w:val="007217C8"/>
    <w:rsid w:val="00721A42"/>
    <w:rsid w:val="00721A85"/>
    <w:rsid w:val="00722784"/>
    <w:rsid w:val="00724DD6"/>
    <w:rsid w:val="00726749"/>
    <w:rsid w:val="0072687B"/>
    <w:rsid w:val="00726E4F"/>
    <w:rsid w:val="00727657"/>
    <w:rsid w:val="0072798F"/>
    <w:rsid w:val="00727AD4"/>
    <w:rsid w:val="0073116F"/>
    <w:rsid w:val="00734FD8"/>
    <w:rsid w:val="007354CE"/>
    <w:rsid w:val="00735BDF"/>
    <w:rsid w:val="0073764D"/>
    <w:rsid w:val="00743F71"/>
    <w:rsid w:val="00746B0A"/>
    <w:rsid w:val="00746DEB"/>
    <w:rsid w:val="00750BFA"/>
    <w:rsid w:val="00750F86"/>
    <w:rsid w:val="00752BB6"/>
    <w:rsid w:val="00753902"/>
    <w:rsid w:val="0075431B"/>
    <w:rsid w:val="0075437E"/>
    <w:rsid w:val="00754791"/>
    <w:rsid w:val="007559A7"/>
    <w:rsid w:val="00755DC3"/>
    <w:rsid w:val="0075713A"/>
    <w:rsid w:val="00757BFB"/>
    <w:rsid w:val="00760C3A"/>
    <w:rsid w:val="00761033"/>
    <w:rsid w:val="00761360"/>
    <w:rsid w:val="00761FDD"/>
    <w:rsid w:val="007631A5"/>
    <w:rsid w:val="00763C32"/>
    <w:rsid w:val="00763F29"/>
    <w:rsid w:val="0076509A"/>
    <w:rsid w:val="00765203"/>
    <w:rsid w:val="00765363"/>
    <w:rsid w:val="007657A1"/>
    <w:rsid w:val="00766052"/>
    <w:rsid w:val="00767483"/>
    <w:rsid w:val="00770162"/>
    <w:rsid w:val="00770282"/>
    <w:rsid w:val="007708D3"/>
    <w:rsid w:val="0077097F"/>
    <w:rsid w:val="00772761"/>
    <w:rsid w:val="00773528"/>
    <w:rsid w:val="00774699"/>
    <w:rsid w:val="00774B6B"/>
    <w:rsid w:val="00775B1A"/>
    <w:rsid w:val="007761D7"/>
    <w:rsid w:val="00776BB8"/>
    <w:rsid w:val="00777717"/>
    <w:rsid w:val="00777FDF"/>
    <w:rsid w:val="00780BCB"/>
    <w:rsid w:val="00781070"/>
    <w:rsid w:val="007814DF"/>
    <w:rsid w:val="00782288"/>
    <w:rsid w:val="007829B5"/>
    <w:rsid w:val="00783B2B"/>
    <w:rsid w:val="00784408"/>
    <w:rsid w:val="00784649"/>
    <w:rsid w:val="00784653"/>
    <w:rsid w:val="00784742"/>
    <w:rsid w:val="00784B66"/>
    <w:rsid w:val="00784FC0"/>
    <w:rsid w:val="00785F5E"/>
    <w:rsid w:val="0078648F"/>
    <w:rsid w:val="00790831"/>
    <w:rsid w:val="0079088E"/>
    <w:rsid w:val="0079144E"/>
    <w:rsid w:val="00792D26"/>
    <w:rsid w:val="00792D60"/>
    <w:rsid w:val="007939FE"/>
    <w:rsid w:val="00793F1A"/>
    <w:rsid w:val="00796685"/>
    <w:rsid w:val="007973BC"/>
    <w:rsid w:val="00797A4D"/>
    <w:rsid w:val="007A3BA7"/>
    <w:rsid w:val="007B0965"/>
    <w:rsid w:val="007B1EC7"/>
    <w:rsid w:val="007B48DA"/>
    <w:rsid w:val="007B545C"/>
    <w:rsid w:val="007B784E"/>
    <w:rsid w:val="007C00CF"/>
    <w:rsid w:val="007C2FA4"/>
    <w:rsid w:val="007C48BB"/>
    <w:rsid w:val="007C6263"/>
    <w:rsid w:val="007D026F"/>
    <w:rsid w:val="007D0D6C"/>
    <w:rsid w:val="007D1289"/>
    <w:rsid w:val="007D2101"/>
    <w:rsid w:val="007D335C"/>
    <w:rsid w:val="007D4346"/>
    <w:rsid w:val="007D4B58"/>
    <w:rsid w:val="007D66C2"/>
    <w:rsid w:val="007D673F"/>
    <w:rsid w:val="007D7D51"/>
    <w:rsid w:val="007E165C"/>
    <w:rsid w:val="007E2A32"/>
    <w:rsid w:val="007E41EA"/>
    <w:rsid w:val="007E4970"/>
    <w:rsid w:val="007E5FCF"/>
    <w:rsid w:val="007E65FA"/>
    <w:rsid w:val="007E67DC"/>
    <w:rsid w:val="007F039A"/>
    <w:rsid w:val="007F0904"/>
    <w:rsid w:val="007F0F8F"/>
    <w:rsid w:val="007F438E"/>
    <w:rsid w:val="007F55A3"/>
    <w:rsid w:val="007F5A36"/>
    <w:rsid w:val="00801154"/>
    <w:rsid w:val="0080145F"/>
    <w:rsid w:val="008024A5"/>
    <w:rsid w:val="0080273B"/>
    <w:rsid w:val="00803989"/>
    <w:rsid w:val="00804259"/>
    <w:rsid w:val="008045E0"/>
    <w:rsid w:val="008047AD"/>
    <w:rsid w:val="00804D09"/>
    <w:rsid w:val="00806A31"/>
    <w:rsid w:val="00807F39"/>
    <w:rsid w:val="00813BBA"/>
    <w:rsid w:val="00814A6C"/>
    <w:rsid w:val="00814BE7"/>
    <w:rsid w:val="008160DF"/>
    <w:rsid w:val="0081655C"/>
    <w:rsid w:val="00817244"/>
    <w:rsid w:val="008234AB"/>
    <w:rsid w:val="008250A2"/>
    <w:rsid w:val="008267B2"/>
    <w:rsid w:val="0082699C"/>
    <w:rsid w:val="00827DC0"/>
    <w:rsid w:val="00830F71"/>
    <w:rsid w:val="0083158C"/>
    <w:rsid w:val="0083320F"/>
    <w:rsid w:val="008353B6"/>
    <w:rsid w:val="00835860"/>
    <w:rsid w:val="00836F9E"/>
    <w:rsid w:val="008370CA"/>
    <w:rsid w:val="008412B1"/>
    <w:rsid w:val="0084135E"/>
    <w:rsid w:val="00844835"/>
    <w:rsid w:val="00850F6F"/>
    <w:rsid w:val="00852816"/>
    <w:rsid w:val="00852911"/>
    <w:rsid w:val="00852C7D"/>
    <w:rsid w:val="00853AB3"/>
    <w:rsid w:val="0085556E"/>
    <w:rsid w:val="008557FE"/>
    <w:rsid w:val="00856A5A"/>
    <w:rsid w:val="00856FF0"/>
    <w:rsid w:val="0086061F"/>
    <w:rsid w:val="00860A4E"/>
    <w:rsid w:val="008614F5"/>
    <w:rsid w:val="008617CF"/>
    <w:rsid w:val="008620E1"/>
    <w:rsid w:val="008629AA"/>
    <w:rsid w:val="008629E5"/>
    <w:rsid w:val="00862E4F"/>
    <w:rsid w:val="0086350B"/>
    <w:rsid w:val="00864698"/>
    <w:rsid w:val="0086484F"/>
    <w:rsid w:val="00864DE9"/>
    <w:rsid w:val="0086655E"/>
    <w:rsid w:val="008668D1"/>
    <w:rsid w:val="00867367"/>
    <w:rsid w:val="00867B15"/>
    <w:rsid w:val="008725CE"/>
    <w:rsid w:val="0087265B"/>
    <w:rsid w:val="008777C5"/>
    <w:rsid w:val="008838E9"/>
    <w:rsid w:val="00883A3D"/>
    <w:rsid w:val="00883D78"/>
    <w:rsid w:val="00885BCA"/>
    <w:rsid w:val="0088630F"/>
    <w:rsid w:val="008869D6"/>
    <w:rsid w:val="00887E3F"/>
    <w:rsid w:val="00892B1E"/>
    <w:rsid w:val="008933FB"/>
    <w:rsid w:val="008939A6"/>
    <w:rsid w:val="00893B11"/>
    <w:rsid w:val="00893C8C"/>
    <w:rsid w:val="008940F6"/>
    <w:rsid w:val="00894DEA"/>
    <w:rsid w:val="008A0B9B"/>
    <w:rsid w:val="008A0F3F"/>
    <w:rsid w:val="008A422B"/>
    <w:rsid w:val="008A5F8E"/>
    <w:rsid w:val="008B0604"/>
    <w:rsid w:val="008B2881"/>
    <w:rsid w:val="008B2ACE"/>
    <w:rsid w:val="008B46EC"/>
    <w:rsid w:val="008B47AA"/>
    <w:rsid w:val="008C3A6D"/>
    <w:rsid w:val="008C4529"/>
    <w:rsid w:val="008C6CD1"/>
    <w:rsid w:val="008D046A"/>
    <w:rsid w:val="008D0F80"/>
    <w:rsid w:val="008D15CE"/>
    <w:rsid w:val="008D1B15"/>
    <w:rsid w:val="008D3283"/>
    <w:rsid w:val="008D57E2"/>
    <w:rsid w:val="008D6D83"/>
    <w:rsid w:val="008E12AF"/>
    <w:rsid w:val="008E29F1"/>
    <w:rsid w:val="008E3306"/>
    <w:rsid w:val="008E3B4A"/>
    <w:rsid w:val="008E7F0B"/>
    <w:rsid w:val="008F19C7"/>
    <w:rsid w:val="008F2145"/>
    <w:rsid w:val="008F265E"/>
    <w:rsid w:val="008F2994"/>
    <w:rsid w:val="008F381A"/>
    <w:rsid w:val="008F4110"/>
    <w:rsid w:val="008F4C78"/>
    <w:rsid w:val="008F75A5"/>
    <w:rsid w:val="00900928"/>
    <w:rsid w:val="00903831"/>
    <w:rsid w:val="0090506F"/>
    <w:rsid w:val="00906495"/>
    <w:rsid w:val="00906593"/>
    <w:rsid w:val="009065AF"/>
    <w:rsid w:val="00910456"/>
    <w:rsid w:val="0091195E"/>
    <w:rsid w:val="009120B7"/>
    <w:rsid w:val="009165AB"/>
    <w:rsid w:val="00917A7E"/>
    <w:rsid w:val="00920516"/>
    <w:rsid w:val="00920AA4"/>
    <w:rsid w:val="00921AC8"/>
    <w:rsid w:val="00921DEF"/>
    <w:rsid w:val="0092504A"/>
    <w:rsid w:val="009251DF"/>
    <w:rsid w:val="009266AF"/>
    <w:rsid w:val="009270B5"/>
    <w:rsid w:val="009272C1"/>
    <w:rsid w:val="00930188"/>
    <w:rsid w:val="009305F8"/>
    <w:rsid w:val="00930B81"/>
    <w:rsid w:val="00930DCB"/>
    <w:rsid w:val="00930F8F"/>
    <w:rsid w:val="0093120B"/>
    <w:rsid w:val="00933EE3"/>
    <w:rsid w:val="00934C3C"/>
    <w:rsid w:val="00935D2B"/>
    <w:rsid w:val="0093634F"/>
    <w:rsid w:val="00936D1B"/>
    <w:rsid w:val="00937714"/>
    <w:rsid w:val="00937846"/>
    <w:rsid w:val="00937C6C"/>
    <w:rsid w:val="00937C70"/>
    <w:rsid w:val="00937FC4"/>
    <w:rsid w:val="00940355"/>
    <w:rsid w:val="009406CB"/>
    <w:rsid w:val="009423AE"/>
    <w:rsid w:val="009424B3"/>
    <w:rsid w:val="0094320A"/>
    <w:rsid w:val="00944D55"/>
    <w:rsid w:val="009454AE"/>
    <w:rsid w:val="00946EAB"/>
    <w:rsid w:val="009478A1"/>
    <w:rsid w:val="00950A0A"/>
    <w:rsid w:val="00950E68"/>
    <w:rsid w:val="009515E1"/>
    <w:rsid w:val="00951752"/>
    <w:rsid w:val="00952444"/>
    <w:rsid w:val="0095486B"/>
    <w:rsid w:val="00955A86"/>
    <w:rsid w:val="009561A9"/>
    <w:rsid w:val="0095685D"/>
    <w:rsid w:val="00956A86"/>
    <w:rsid w:val="0095757D"/>
    <w:rsid w:val="009600BE"/>
    <w:rsid w:val="0096032C"/>
    <w:rsid w:val="00960631"/>
    <w:rsid w:val="00960834"/>
    <w:rsid w:val="0096111A"/>
    <w:rsid w:val="00961178"/>
    <w:rsid w:val="00961273"/>
    <w:rsid w:val="0096203D"/>
    <w:rsid w:val="00962289"/>
    <w:rsid w:val="00962520"/>
    <w:rsid w:val="0096573B"/>
    <w:rsid w:val="00965C54"/>
    <w:rsid w:val="00965DAD"/>
    <w:rsid w:val="00967801"/>
    <w:rsid w:val="00967C21"/>
    <w:rsid w:val="00970290"/>
    <w:rsid w:val="009728C1"/>
    <w:rsid w:val="00972CAD"/>
    <w:rsid w:val="009757CE"/>
    <w:rsid w:val="009758E2"/>
    <w:rsid w:val="009802AA"/>
    <w:rsid w:val="00980E63"/>
    <w:rsid w:val="009859B0"/>
    <w:rsid w:val="009867FB"/>
    <w:rsid w:val="00986A2F"/>
    <w:rsid w:val="009871C2"/>
    <w:rsid w:val="00987242"/>
    <w:rsid w:val="009902D8"/>
    <w:rsid w:val="00992BAA"/>
    <w:rsid w:val="009930B2"/>
    <w:rsid w:val="009955AE"/>
    <w:rsid w:val="009967F7"/>
    <w:rsid w:val="00996BE8"/>
    <w:rsid w:val="00997397"/>
    <w:rsid w:val="009A0AD8"/>
    <w:rsid w:val="009A189B"/>
    <w:rsid w:val="009A36AF"/>
    <w:rsid w:val="009A5105"/>
    <w:rsid w:val="009A51E1"/>
    <w:rsid w:val="009A5EA3"/>
    <w:rsid w:val="009A6F8B"/>
    <w:rsid w:val="009B4716"/>
    <w:rsid w:val="009B4D20"/>
    <w:rsid w:val="009B782B"/>
    <w:rsid w:val="009B7BC8"/>
    <w:rsid w:val="009C0ADC"/>
    <w:rsid w:val="009C1388"/>
    <w:rsid w:val="009C1AD1"/>
    <w:rsid w:val="009C3744"/>
    <w:rsid w:val="009C37A5"/>
    <w:rsid w:val="009C5E7E"/>
    <w:rsid w:val="009D070C"/>
    <w:rsid w:val="009D13C7"/>
    <w:rsid w:val="009D3205"/>
    <w:rsid w:val="009D3E06"/>
    <w:rsid w:val="009D55A6"/>
    <w:rsid w:val="009D57F6"/>
    <w:rsid w:val="009E0E59"/>
    <w:rsid w:val="009E3CBD"/>
    <w:rsid w:val="009E62F0"/>
    <w:rsid w:val="009E645C"/>
    <w:rsid w:val="009E6DB4"/>
    <w:rsid w:val="009E6ED8"/>
    <w:rsid w:val="009E7229"/>
    <w:rsid w:val="009F20D9"/>
    <w:rsid w:val="009F2D9F"/>
    <w:rsid w:val="009F3088"/>
    <w:rsid w:val="009F573D"/>
    <w:rsid w:val="009F5E3E"/>
    <w:rsid w:val="009F638E"/>
    <w:rsid w:val="00A02012"/>
    <w:rsid w:val="00A0202A"/>
    <w:rsid w:val="00A02FA7"/>
    <w:rsid w:val="00A03BCD"/>
    <w:rsid w:val="00A04030"/>
    <w:rsid w:val="00A04689"/>
    <w:rsid w:val="00A04D80"/>
    <w:rsid w:val="00A051F5"/>
    <w:rsid w:val="00A05A59"/>
    <w:rsid w:val="00A07E3C"/>
    <w:rsid w:val="00A118BD"/>
    <w:rsid w:val="00A11F41"/>
    <w:rsid w:val="00A12E72"/>
    <w:rsid w:val="00A13043"/>
    <w:rsid w:val="00A1304F"/>
    <w:rsid w:val="00A14C67"/>
    <w:rsid w:val="00A159F2"/>
    <w:rsid w:val="00A20F1C"/>
    <w:rsid w:val="00A22C41"/>
    <w:rsid w:val="00A22FF1"/>
    <w:rsid w:val="00A2375F"/>
    <w:rsid w:val="00A23A17"/>
    <w:rsid w:val="00A24DB5"/>
    <w:rsid w:val="00A25892"/>
    <w:rsid w:val="00A26971"/>
    <w:rsid w:val="00A275F7"/>
    <w:rsid w:val="00A3055F"/>
    <w:rsid w:val="00A30836"/>
    <w:rsid w:val="00A30CA9"/>
    <w:rsid w:val="00A31975"/>
    <w:rsid w:val="00A32209"/>
    <w:rsid w:val="00A32EBA"/>
    <w:rsid w:val="00A34139"/>
    <w:rsid w:val="00A361FF"/>
    <w:rsid w:val="00A37520"/>
    <w:rsid w:val="00A40377"/>
    <w:rsid w:val="00A4271D"/>
    <w:rsid w:val="00A453A3"/>
    <w:rsid w:val="00A4668C"/>
    <w:rsid w:val="00A504DD"/>
    <w:rsid w:val="00A52820"/>
    <w:rsid w:val="00A53BD3"/>
    <w:rsid w:val="00A55B25"/>
    <w:rsid w:val="00A55BB9"/>
    <w:rsid w:val="00A55CFD"/>
    <w:rsid w:val="00A60FE5"/>
    <w:rsid w:val="00A627FB"/>
    <w:rsid w:val="00A62A66"/>
    <w:rsid w:val="00A62F04"/>
    <w:rsid w:val="00A63348"/>
    <w:rsid w:val="00A63770"/>
    <w:rsid w:val="00A63D12"/>
    <w:rsid w:val="00A64B49"/>
    <w:rsid w:val="00A65A69"/>
    <w:rsid w:val="00A66359"/>
    <w:rsid w:val="00A67276"/>
    <w:rsid w:val="00A7028B"/>
    <w:rsid w:val="00A71E40"/>
    <w:rsid w:val="00A73484"/>
    <w:rsid w:val="00A756F8"/>
    <w:rsid w:val="00A76AF9"/>
    <w:rsid w:val="00A81F95"/>
    <w:rsid w:val="00A8329F"/>
    <w:rsid w:val="00A83396"/>
    <w:rsid w:val="00A8448E"/>
    <w:rsid w:val="00A84969"/>
    <w:rsid w:val="00A84C73"/>
    <w:rsid w:val="00A8704E"/>
    <w:rsid w:val="00A935EE"/>
    <w:rsid w:val="00A943B7"/>
    <w:rsid w:val="00A969C3"/>
    <w:rsid w:val="00AA041F"/>
    <w:rsid w:val="00AA1A89"/>
    <w:rsid w:val="00AA31B9"/>
    <w:rsid w:val="00AA364B"/>
    <w:rsid w:val="00AA4118"/>
    <w:rsid w:val="00AA627C"/>
    <w:rsid w:val="00AA7D2E"/>
    <w:rsid w:val="00AB0D61"/>
    <w:rsid w:val="00AB1D2A"/>
    <w:rsid w:val="00AB2C60"/>
    <w:rsid w:val="00AB4A3F"/>
    <w:rsid w:val="00AB4B8A"/>
    <w:rsid w:val="00AB589C"/>
    <w:rsid w:val="00AB7B17"/>
    <w:rsid w:val="00AC0D8E"/>
    <w:rsid w:val="00AC0DE9"/>
    <w:rsid w:val="00AC157A"/>
    <w:rsid w:val="00AC1BD1"/>
    <w:rsid w:val="00AC469F"/>
    <w:rsid w:val="00AC4E3C"/>
    <w:rsid w:val="00AD0647"/>
    <w:rsid w:val="00AD295C"/>
    <w:rsid w:val="00AD466D"/>
    <w:rsid w:val="00AD4F81"/>
    <w:rsid w:val="00AD59AC"/>
    <w:rsid w:val="00AD6324"/>
    <w:rsid w:val="00AD7A14"/>
    <w:rsid w:val="00AE041B"/>
    <w:rsid w:val="00AE331A"/>
    <w:rsid w:val="00AE57FD"/>
    <w:rsid w:val="00AE58BE"/>
    <w:rsid w:val="00AE6D03"/>
    <w:rsid w:val="00AE7311"/>
    <w:rsid w:val="00AF03D9"/>
    <w:rsid w:val="00AF0740"/>
    <w:rsid w:val="00AF200E"/>
    <w:rsid w:val="00AF23D1"/>
    <w:rsid w:val="00AF5903"/>
    <w:rsid w:val="00AF5BC8"/>
    <w:rsid w:val="00AF5EB1"/>
    <w:rsid w:val="00B00176"/>
    <w:rsid w:val="00B00752"/>
    <w:rsid w:val="00B01A24"/>
    <w:rsid w:val="00B04FC9"/>
    <w:rsid w:val="00B06AC9"/>
    <w:rsid w:val="00B06CBC"/>
    <w:rsid w:val="00B06D35"/>
    <w:rsid w:val="00B06E38"/>
    <w:rsid w:val="00B07594"/>
    <w:rsid w:val="00B0760A"/>
    <w:rsid w:val="00B10321"/>
    <w:rsid w:val="00B10D54"/>
    <w:rsid w:val="00B12151"/>
    <w:rsid w:val="00B14F90"/>
    <w:rsid w:val="00B15B1C"/>
    <w:rsid w:val="00B16281"/>
    <w:rsid w:val="00B16A67"/>
    <w:rsid w:val="00B20C93"/>
    <w:rsid w:val="00B2159E"/>
    <w:rsid w:val="00B22257"/>
    <w:rsid w:val="00B24262"/>
    <w:rsid w:val="00B245C5"/>
    <w:rsid w:val="00B25182"/>
    <w:rsid w:val="00B25E34"/>
    <w:rsid w:val="00B26F53"/>
    <w:rsid w:val="00B30662"/>
    <w:rsid w:val="00B30BFB"/>
    <w:rsid w:val="00B33DAF"/>
    <w:rsid w:val="00B37163"/>
    <w:rsid w:val="00B3763D"/>
    <w:rsid w:val="00B37C3E"/>
    <w:rsid w:val="00B41AA1"/>
    <w:rsid w:val="00B43BDC"/>
    <w:rsid w:val="00B44E45"/>
    <w:rsid w:val="00B4655A"/>
    <w:rsid w:val="00B46B95"/>
    <w:rsid w:val="00B47701"/>
    <w:rsid w:val="00B479AE"/>
    <w:rsid w:val="00B47B15"/>
    <w:rsid w:val="00B50630"/>
    <w:rsid w:val="00B5145E"/>
    <w:rsid w:val="00B51E4F"/>
    <w:rsid w:val="00B52505"/>
    <w:rsid w:val="00B52F3E"/>
    <w:rsid w:val="00B538B6"/>
    <w:rsid w:val="00B5565C"/>
    <w:rsid w:val="00B6100D"/>
    <w:rsid w:val="00B62AF7"/>
    <w:rsid w:val="00B638D4"/>
    <w:rsid w:val="00B638DD"/>
    <w:rsid w:val="00B63C54"/>
    <w:rsid w:val="00B642C6"/>
    <w:rsid w:val="00B6559D"/>
    <w:rsid w:val="00B66524"/>
    <w:rsid w:val="00B67F67"/>
    <w:rsid w:val="00B744A2"/>
    <w:rsid w:val="00B75827"/>
    <w:rsid w:val="00B77C03"/>
    <w:rsid w:val="00B801EB"/>
    <w:rsid w:val="00B817C8"/>
    <w:rsid w:val="00B82296"/>
    <w:rsid w:val="00B825AE"/>
    <w:rsid w:val="00B84B49"/>
    <w:rsid w:val="00B851D1"/>
    <w:rsid w:val="00B86865"/>
    <w:rsid w:val="00B868A8"/>
    <w:rsid w:val="00B86E20"/>
    <w:rsid w:val="00B91332"/>
    <w:rsid w:val="00B91829"/>
    <w:rsid w:val="00B91915"/>
    <w:rsid w:val="00B97337"/>
    <w:rsid w:val="00B97993"/>
    <w:rsid w:val="00BA0DAF"/>
    <w:rsid w:val="00BA1D46"/>
    <w:rsid w:val="00BA23D9"/>
    <w:rsid w:val="00BA60CD"/>
    <w:rsid w:val="00BA7C58"/>
    <w:rsid w:val="00BA7CA4"/>
    <w:rsid w:val="00BA7EBC"/>
    <w:rsid w:val="00BB04D7"/>
    <w:rsid w:val="00BB238E"/>
    <w:rsid w:val="00BB2D7D"/>
    <w:rsid w:val="00BB301D"/>
    <w:rsid w:val="00BB3648"/>
    <w:rsid w:val="00BB387B"/>
    <w:rsid w:val="00BB4F48"/>
    <w:rsid w:val="00BB55F8"/>
    <w:rsid w:val="00BB562A"/>
    <w:rsid w:val="00BB5E91"/>
    <w:rsid w:val="00BB67B6"/>
    <w:rsid w:val="00BB76E7"/>
    <w:rsid w:val="00BC1974"/>
    <w:rsid w:val="00BC2521"/>
    <w:rsid w:val="00BC33E5"/>
    <w:rsid w:val="00BC3CF0"/>
    <w:rsid w:val="00BC4C6E"/>
    <w:rsid w:val="00BC4E90"/>
    <w:rsid w:val="00BC6E1E"/>
    <w:rsid w:val="00BC756F"/>
    <w:rsid w:val="00BC7707"/>
    <w:rsid w:val="00BD0F7C"/>
    <w:rsid w:val="00BD1AFA"/>
    <w:rsid w:val="00BD2309"/>
    <w:rsid w:val="00BD25AB"/>
    <w:rsid w:val="00BD2DD3"/>
    <w:rsid w:val="00BD3E0B"/>
    <w:rsid w:val="00BD41EA"/>
    <w:rsid w:val="00BD4A7A"/>
    <w:rsid w:val="00BE090C"/>
    <w:rsid w:val="00BE2867"/>
    <w:rsid w:val="00BE2940"/>
    <w:rsid w:val="00BE2B09"/>
    <w:rsid w:val="00BE303F"/>
    <w:rsid w:val="00BE42B6"/>
    <w:rsid w:val="00BE6006"/>
    <w:rsid w:val="00BE6546"/>
    <w:rsid w:val="00BF0278"/>
    <w:rsid w:val="00BF1B64"/>
    <w:rsid w:val="00BF2D6F"/>
    <w:rsid w:val="00BF3B40"/>
    <w:rsid w:val="00BF490F"/>
    <w:rsid w:val="00BF52F4"/>
    <w:rsid w:val="00BF627C"/>
    <w:rsid w:val="00C00C4D"/>
    <w:rsid w:val="00C026AF"/>
    <w:rsid w:val="00C035E9"/>
    <w:rsid w:val="00C071DA"/>
    <w:rsid w:val="00C102D9"/>
    <w:rsid w:val="00C11777"/>
    <w:rsid w:val="00C138F3"/>
    <w:rsid w:val="00C15047"/>
    <w:rsid w:val="00C15F70"/>
    <w:rsid w:val="00C16102"/>
    <w:rsid w:val="00C16512"/>
    <w:rsid w:val="00C177DD"/>
    <w:rsid w:val="00C22559"/>
    <w:rsid w:val="00C227AB"/>
    <w:rsid w:val="00C22B35"/>
    <w:rsid w:val="00C22BB1"/>
    <w:rsid w:val="00C23DFA"/>
    <w:rsid w:val="00C24630"/>
    <w:rsid w:val="00C24FA5"/>
    <w:rsid w:val="00C26238"/>
    <w:rsid w:val="00C2633F"/>
    <w:rsid w:val="00C26552"/>
    <w:rsid w:val="00C266C3"/>
    <w:rsid w:val="00C300A6"/>
    <w:rsid w:val="00C30BA4"/>
    <w:rsid w:val="00C315A7"/>
    <w:rsid w:val="00C31B56"/>
    <w:rsid w:val="00C3301A"/>
    <w:rsid w:val="00C338F7"/>
    <w:rsid w:val="00C34E85"/>
    <w:rsid w:val="00C355FF"/>
    <w:rsid w:val="00C357BA"/>
    <w:rsid w:val="00C40D55"/>
    <w:rsid w:val="00C41634"/>
    <w:rsid w:val="00C453F1"/>
    <w:rsid w:val="00C45BD0"/>
    <w:rsid w:val="00C466A2"/>
    <w:rsid w:val="00C46F92"/>
    <w:rsid w:val="00C47EFC"/>
    <w:rsid w:val="00C50614"/>
    <w:rsid w:val="00C51F19"/>
    <w:rsid w:val="00C53D08"/>
    <w:rsid w:val="00C60111"/>
    <w:rsid w:val="00C61C4C"/>
    <w:rsid w:val="00C62DDF"/>
    <w:rsid w:val="00C6310B"/>
    <w:rsid w:val="00C656E3"/>
    <w:rsid w:val="00C65BF1"/>
    <w:rsid w:val="00C65FCD"/>
    <w:rsid w:val="00C665FF"/>
    <w:rsid w:val="00C736EC"/>
    <w:rsid w:val="00C73CFF"/>
    <w:rsid w:val="00C74018"/>
    <w:rsid w:val="00C755A2"/>
    <w:rsid w:val="00C75F54"/>
    <w:rsid w:val="00C75FB9"/>
    <w:rsid w:val="00C856CC"/>
    <w:rsid w:val="00C86283"/>
    <w:rsid w:val="00C9214E"/>
    <w:rsid w:val="00C92BCD"/>
    <w:rsid w:val="00C930FC"/>
    <w:rsid w:val="00C93961"/>
    <w:rsid w:val="00C946BC"/>
    <w:rsid w:val="00C96F88"/>
    <w:rsid w:val="00C97F8F"/>
    <w:rsid w:val="00CA107F"/>
    <w:rsid w:val="00CA2D99"/>
    <w:rsid w:val="00CA3131"/>
    <w:rsid w:val="00CA365D"/>
    <w:rsid w:val="00CA3EB7"/>
    <w:rsid w:val="00CA4BBA"/>
    <w:rsid w:val="00CA7E0E"/>
    <w:rsid w:val="00CB0439"/>
    <w:rsid w:val="00CB062B"/>
    <w:rsid w:val="00CB06C5"/>
    <w:rsid w:val="00CB195C"/>
    <w:rsid w:val="00CB453C"/>
    <w:rsid w:val="00CB4D52"/>
    <w:rsid w:val="00CB7B42"/>
    <w:rsid w:val="00CC14F2"/>
    <w:rsid w:val="00CC211A"/>
    <w:rsid w:val="00CC329D"/>
    <w:rsid w:val="00CC3974"/>
    <w:rsid w:val="00CC440D"/>
    <w:rsid w:val="00CC4669"/>
    <w:rsid w:val="00CC491D"/>
    <w:rsid w:val="00CC4B42"/>
    <w:rsid w:val="00CC7D1B"/>
    <w:rsid w:val="00CD1205"/>
    <w:rsid w:val="00CD252F"/>
    <w:rsid w:val="00CD4FB2"/>
    <w:rsid w:val="00CD5795"/>
    <w:rsid w:val="00CD6C28"/>
    <w:rsid w:val="00CE0188"/>
    <w:rsid w:val="00CE02D5"/>
    <w:rsid w:val="00CE1330"/>
    <w:rsid w:val="00CE1664"/>
    <w:rsid w:val="00CE1FE1"/>
    <w:rsid w:val="00CE224D"/>
    <w:rsid w:val="00CE357E"/>
    <w:rsid w:val="00CE38C0"/>
    <w:rsid w:val="00CE3A58"/>
    <w:rsid w:val="00CE46D6"/>
    <w:rsid w:val="00CF0A1D"/>
    <w:rsid w:val="00CF31F9"/>
    <w:rsid w:val="00CF7FB6"/>
    <w:rsid w:val="00D054CB"/>
    <w:rsid w:val="00D15684"/>
    <w:rsid w:val="00D15948"/>
    <w:rsid w:val="00D17704"/>
    <w:rsid w:val="00D214C6"/>
    <w:rsid w:val="00D23916"/>
    <w:rsid w:val="00D2401B"/>
    <w:rsid w:val="00D2426C"/>
    <w:rsid w:val="00D24D3A"/>
    <w:rsid w:val="00D26430"/>
    <w:rsid w:val="00D27993"/>
    <w:rsid w:val="00D324C5"/>
    <w:rsid w:val="00D32741"/>
    <w:rsid w:val="00D32C7C"/>
    <w:rsid w:val="00D33254"/>
    <w:rsid w:val="00D3385B"/>
    <w:rsid w:val="00D338B9"/>
    <w:rsid w:val="00D35505"/>
    <w:rsid w:val="00D35C6B"/>
    <w:rsid w:val="00D35DD9"/>
    <w:rsid w:val="00D37093"/>
    <w:rsid w:val="00D371FE"/>
    <w:rsid w:val="00D4113F"/>
    <w:rsid w:val="00D41CBB"/>
    <w:rsid w:val="00D420F3"/>
    <w:rsid w:val="00D421C7"/>
    <w:rsid w:val="00D423F1"/>
    <w:rsid w:val="00D4284D"/>
    <w:rsid w:val="00D4293B"/>
    <w:rsid w:val="00D43565"/>
    <w:rsid w:val="00D43642"/>
    <w:rsid w:val="00D43E9E"/>
    <w:rsid w:val="00D44441"/>
    <w:rsid w:val="00D447AE"/>
    <w:rsid w:val="00D47260"/>
    <w:rsid w:val="00D507E4"/>
    <w:rsid w:val="00D51A9A"/>
    <w:rsid w:val="00D5311F"/>
    <w:rsid w:val="00D53277"/>
    <w:rsid w:val="00D53524"/>
    <w:rsid w:val="00D535B6"/>
    <w:rsid w:val="00D536A7"/>
    <w:rsid w:val="00D56029"/>
    <w:rsid w:val="00D57DD5"/>
    <w:rsid w:val="00D61242"/>
    <w:rsid w:val="00D62839"/>
    <w:rsid w:val="00D64E4D"/>
    <w:rsid w:val="00D665D0"/>
    <w:rsid w:val="00D70F22"/>
    <w:rsid w:val="00D712E4"/>
    <w:rsid w:val="00D728A2"/>
    <w:rsid w:val="00D733BD"/>
    <w:rsid w:val="00D74753"/>
    <w:rsid w:val="00D75D07"/>
    <w:rsid w:val="00D76202"/>
    <w:rsid w:val="00D769F5"/>
    <w:rsid w:val="00D80FE7"/>
    <w:rsid w:val="00D8291E"/>
    <w:rsid w:val="00D8645F"/>
    <w:rsid w:val="00D87328"/>
    <w:rsid w:val="00D8739B"/>
    <w:rsid w:val="00D904EF"/>
    <w:rsid w:val="00D9055B"/>
    <w:rsid w:val="00D908E8"/>
    <w:rsid w:val="00D908EC"/>
    <w:rsid w:val="00D9534A"/>
    <w:rsid w:val="00D9571A"/>
    <w:rsid w:val="00D960C9"/>
    <w:rsid w:val="00D962D5"/>
    <w:rsid w:val="00D96659"/>
    <w:rsid w:val="00D968F3"/>
    <w:rsid w:val="00D96A27"/>
    <w:rsid w:val="00D97ADB"/>
    <w:rsid w:val="00DA04D8"/>
    <w:rsid w:val="00DA0557"/>
    <w:rsid w:val="00DA0812"/>
    <w:rsid w:val="00DA0EBD"/>
    <w:rsid w:val="00DA1E2D"/>
    <w:rsid w:val="00DA215A"/>
    <w:rsid w:val="00DA3216"/>
    <w:rsid w:val="00DA41E4"/>
    <w:rsid w:val="00DA558B"/>
    <w:rsid w:val="00DA5AC6"/>
    <w:rsid w:val="00DA7BE1"/>
    <w:rsid w:val="00DB1C40"/>
    <w:rsid w:val="00DB25FB"/>
    <w:rsid w:val="00DB2907"/>
    <w:rsid w:val="00DB2CB3"/>
    <w:rsid w:val="00DB363D"/>
    <w:rsid w:val="00DB4199"/>
    <w:rsid w:val="00DB508E"/>
    <w:rsid w:val="00DB5BEA"/>
    <w:rsid w:val="00DB5C75"/>
    <w:rsid w:val="00DB66CA"/>
    <w:rsid w:val="00DB7B88"/>
    <w:rsid w:val="00DB7CAA"/>
    <w:rsid w:val="00DC095D"/>
    <w:rsid w:val="00DC5A04"/>
    <w:rsid w:val="00DC64D5"/>
    <w:rsid w:val="00DD0041"/>
    <w:rsid w:val="00DD0A85"/>
    <w:rsid w:val="00DD10B7"/>
    <w:rsid w:val="00DD1EDB"/>
    <w:rsid w:val="00DD2147"/>
    <w:rsid w:val="00DD2571"/>
    <w:rsid w:val="00DD3008"/>
    <w:rsid w:val="00DD3768"/>
    <w:rsid w:val="00DD5A95"/>
    <w:rsid w:val="00DD6409"/>
    <w:rsid w:val="00DD6C6F"/>
    <w:rsid w:val="00DD6F8E"/>
    <w:rsid w:val="00DE1299"/>
    <w:rsid w:val="00DE2741"/>
    <w:rsid w:val="00DE2DC8"/>
    <w:rsid w:val="00DE5263"/>
    <w:rsid w:val="00DE539E"/>
    <w:rsid w:val="00DE5EB6"/>
    <w:rsid w:val="00DE64D8"/>
    <w:rsid w:val="00DE667B"/>
    <w:rsid w:val="00DE7410"/>
    <w:rsid w:val="00DE748D"/>
    <w:rsid w:val="00DF019A"/>
    <w:rsid w:val="00DF10A2"/>
    <w:rsid w:val="00DF78FB"/>
    <w:rsid w:val="00E000FA"/>
    <w:rsid w:val="00E03C11"/>
    <w:rsid w:val="00E0600A"/>
    <w:rsid w:val="00E060CE"/>
    <w:rsid w:val="00E07002"/>
    <w:rsid w:val="00E120D6"/>
    <w:rsid w:val="00E12CE1"/>
    <w:rsid w:val="00E1324F"/>
    <w:rsid w:val="00E1397C"/>
    <w:rsid w:val="00E14336"/>
    <w:rsid w:val="00E14FFE"/>
    <w:rsid w:val="00E205DA"/>
    <w:rsid w:val="00E20BCD"/>
    <w:rsid w:val="00E228BA"/>
    <w:rsid w:val="00E22932"/>
    <w:rsid w:val="00E22E7F"/>
    <w:rsid w:val="00E30416"/>
    <w:rsid w:val="00E30430"/>
    <w:rsid w:val="00E30BEF"/>
    <w:rsid w:val="00E34F34"/>
    <w:rsid w:val="00E350A4"/>
    <w:rsid w:val="00E35D86"/>
    <w:rsid w:val="00E35D88"/>
    <w:rsid w:val="00E373B0"/>
    <w:rsid w:val="00E400B5"/>
    <w:rsid w:val="00E410EF"/>
    <w:rsid w:val="00E435B5"/>
    <w:rsid w:val="00E43B0D"/>
    <w:rsid w:val="00E43E3C"/>
    <w:rsid w:val="00E44630"/>
    <w:rsid w:val="00E45BBF"/>
    <w:rsid w:val="00E51C80"/>
    <w:rsid w:val="00E5396C"/>
    <w:rsid w:val="00E55413"/>
    <w:rsid w:val="00E6006A"/>
    <w:rsid w:val="00E609C1"/>
    <w:rsid w:val="00E63D76"/>
    <w:rsid w:val="00E6418A"/>
    <w:rsid w:val="00E64D34"/>
    <w:rsid w:val="00E66BF7"/>
    <w:rsid w:val="00E66D4A"/>
    <w:rsid w:val="00E7754B"/>
    <w:rsid w:val="00E802D5"/>
    <w:rsid w:val="00E82684"/>
    <w:rsid w:val="00E82B1F"/>
    <w:rsid w:val="00E838CC"/>
    <w:rsid w:val="00E8417B"/>
    <w:rsid w:val="00E861D3"/>
    <w:rsid w:val="00E8683B"/>
    <w:rsid w:val="00E8783D"/>
    <w:rsid w:val="00E87EB2"/>
    <w:rsid w:val="00E908C8"/>
    <w:rsid w:val="00E908FA"/>
    <w:rsid w:val="00E9156E"/>
    <w:rsid w:val="00E92050"/>
    <w:rsid w:val="00E9428A"/>
    <w:rsid w:val="00E949E1"/>
    <w:rsid w:val="00E95498"/>
    <w:rsid w:val="00E9708A"/>
    <w:rsid w:val="00EA0CC2"/>
    <w:rsid w:val="00EA1121"/>
    <w:rsid w:val="00EA14D6"/>
    <w:rsid w:val="00EA25BC"/>
    <w:rsid w:val="00EA3482"/>
    <w:rsid w:val="00EA3FEA"/>
    <w:rsid w:val="00EA4593"/>
    <w:rsid w:val="00EA51D7"/>
    <w:rsid w:val="00EA6087"/>
    <w:rsid w:val="00EB03A9"/>
    <w:rsid w:val="00EB0AA0"/>
    <w:rsid w:val="00EB1272"/>
    <w:rsid w:val="00EB3628"/>
    <w:rsid w:val="00EB45AE"/>
    <w:rsid w:val="00EB4ADB"/>
    <w:rsid w:val="00EB71D6"/>
    <w:rsid w:val="00EB74E9"/>
    <w:rsid w:val="00EC5730"/>
    <w:rsid w:val="00EC61C1"/>
    <w:rsid w:val="00EC735C"/>
    <w:rsid w:val="00ED051B"/>
    <w:rsid w:val="00ED4ED4"/>
    <w:rsid w:val="00ED5670"/>
    <w:rsid w:val="00ED5CB3"/>
    <w:rsid w:val="00ED617D"/>
    <w:rsid w:val="00ED7A71"/>
    <w:rsid w:val="00ED7BA2"/>
    <w:rsid w:val="00EE0CC1"/>
    <w:rsid w:val="00EE1423"/>
    <w:rsid w:val="00EE3346"/>
    <w:rsid w:val="00EE3538"/>
    <w:rsid w:val="00EE7C69"/>
    <w:rsid w:val="00EE7CDF"/>
    <w:rsid w:val="00EE7EC6"/>
    <w:rsid w:val="00EF17B4"/>
    <w:rsid w:val="00EF74B3"/>
    <w:rsid w:val="00F00837"/>
    <w:rsid w:val="00F01B62"/>
    <w:rsid w:val="00F01C0E"/>
    <w:rsid w:val="00F020F3"/>
    <w:rsid w:val="00F043D9"/>
    <w:rsid w:val="00F069B8"/>
    <w:rsid w:val="00F1164F"/>
    <w:rsid w:val="00F119C2"/>
    <w:rsid w:val="00F1230B"/>
    <w:rsid w:val="00F13396"/>
    <w:rsid w:val="00F13DA0"/>
    <w:rsid w:val="00F157CC"/>
    <w:rsid w:val="00F21848"/>
    <w:rsid w:val="00F2429C"/>
    <w:rsid w:val="00F27CB3"/>
    <w:rsid w:val="00F30230"/>
    <w:rsid w:val="00F3033F"/>
    <w:rsid w:val="00F30516"/>
    <w:rsid w:val="00F34445"/>
    <w:rsid w:val="00F34C80"/>
    <w:rsid w:val="00F3556F"/>
    <w:rsid w:val="00F35707"/>
    <w:rsid w:val="00F36FE8"/>
    <w:rsid w:val="00F40BF3"/>
    <w:rsid w:val="00F41C5A"/>
    <w:rsid w:val="00F4441F"/>
    <w:rsid w:val="00F44A5F"/>
    <w:rsid w:val="00F45657"/>
    <w:rsid w:val="00F46D68"/>
    <w:rsid w:val="00F52C93"/>
    <w:rsid w:val="00F52FD4"/>
    <w:rsid w:val="00F557D0"/>
    <w:rsid w:val="00F56665"/>
    <w:rsid w:val="00F56990"/>
    <w:rsid w:val="00F574FD"/>
    <w:rsid w:val="00F61606"/>
    <w:rsid w:val="00F62B7A"/>
    <w:rsid w:val="00F64259"/>
    <w:rsid w:val="00F64361"/>
    <w:rsid w:val="00F71A54"/>
    <w:rsid w:val="00F73E63"/>
    <w:rsid w:val="00F74026"/>
    <w:rsid w:val="00F747BE"/>
    <w:rsid w:val="00F757CC"/>
    <w:rsid w:val="00F758B4"/>
    <w:rsid w:val="00F76788"/>
    <w:rsid w:val="00F77BEE"/>
    <w:rsid w:val="00F810C5"/>
    <w:rsid w:val="00F82460"/>
    <w:rsid w:val="00F826AF"/>
    <w:rsid w:val="00F83869"/>
    <w:rsid w:val="00F85791"/>
    <w:rsid w:val="00F8615D"/>
    <w:rsid w:val="00F8656C"/>
    <w:rsid w:val="00F91603"/>
    <w:rsid w:val="00F9167E"/>
    <w:rsid w:val="00F92FD7"/>
    <w:rsid w:val="00F9350B"/>
    <w:rsid w:val="00F948BB"/>
    <w:rsid w:val="00F965A3"/>
    <w:rsid w:val="00F97E89"/>
    <w:rsid w:val="00FA049E"/>
    <w:rsid w:val="00FA05F6"/>
    <w:rsid w:val="00FA206E"/>
    <w:rsid w:val="00FA210F"/>
    <w:rsid w:val="00FA5843"/>
    <w:rsid w:val="00FA6653"/>
    <w:rsid w:val="00FA6691"/>
    <w:rsid w:val="00FA7D61"/>
    <w:rsid w:val="00FB0922"/>
    <w:rsid w:val="00FB0FF3"/>
    <w:rsid w:val="00FB1B78"/>
    <w:rsid w:val="00FB3B24"/>
    <w:rsid w:val="00FB4889"/>
    <w:rsid w:val="00FB5113"/>
    <w:rsid w:val="00FB533C"/>
    <w:rsid w:val="00FB6576"/>
    <w:rsid w:val="00FB690C"/>
    <w:rsid w:val="00FB7700"/>
    <w:rsid w:val="00FB79C6"/>
    <w:rsid w:val="00FB7EFD"/>
    <w:rsid w:val="00FC2FEF"/>
    <w:rsid w:val="00FC3D33"/>
    <w:rsid w:val="00FC3D98"/>
    <w:rsid w:val="00FC4F15"/>
    <w:rsid w:val="00FC51B7"/>
    <w:rsid w:val="00FC59C5"/>
    <w:rsid w:val="00FC72C2"/>
    <w:rsid w:val="00FC76C1"/>
    <w:rsid w:val="00FC7B61"/>
    <w:rsid w:val="00FD2DF2"/>
    <w:rsid w:val="00FD4443"/>
    <w:rsid w:val="00FD4455"/>
    <w:rsid w:val="00FD4F62"/>
    <w:rsid w:val="00FD5E21"/>
    <w:rsid w:val="00FD74CA"/>
    <w:rsid w:val="00FD7CBD"/>
    <w:rsid w:val="00FE19EB"/>
    <w:rsid w:val="00FE2867"/>
    <w:rsid w:val="00FE3807"/>
    <w:rsid w:val="00FE40A6"/>
    <w:rsid w:val="00FE4276"/>
    <w:rsid w:val="00FE7EEA"/>
    <w:rsid w:val="00FF0263"/>
    <w:rsid w:val="00FF4851"/>
    <w:rsid w:val="00FF4A9D"/>
    <w:rsid w:val="00FF5894"/>
    <w:rsid w:val="00FF6510"/>
    <w:rsid w:val="00FF664C"/>
    <w:rsid w:val="00FF66FD"/>
    <w:rsid w:val="00FF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688BD0"/>
  <w15:chartTrackingRefBased/>
  <w15:docId w15:val="{5ED8A1DD-E889-4FDC-B40D-41C0548E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67A"/>
    <w:pPr>
      <w:spacing w:after="120" w:line="240" w:lineRule="auto"/>
    </w:pPr>
    <w:rPr>
      <w:rFonts w:ascii="Cambria" w:hAnsi="Cambria"/>
    </w:rPr>
  </w:style>
  <w:style w:type="paragraph" w:styleId="Heading1">
    <w:name w:val="heading 1"/>
    <w:basedOn w:val="Normal"/>
    <w:next w:val="Normal"/>
    <w:link w:val="Heading1Char"/>
    <w:uiPriority w:val="9"/>
    <w:qFormat/>
    <w:rsid w:val="0053550E"/>
    <w:pPr>
      <w:keepNext/>
      <w:keepLines/>
      <w:pBdr>
        <w:bottom w:val="single" w:sz="8" w:space="1" w:color="133579"/>
      </w:pBdr>
      <w:spacing w:before="240"/>
      <w:outlineLvl w:val="0"/>
    </w:pPr>
    <w:rPr>
      <w:rFonts w:eastAsiaTheme="majorEastAsia" w:cstheme="majorBidi"/>
      <w:b/>
      <w:color w:val="133579"/>
      <w:sz w:val="32"/>
      <w:szCs w:val="32"/>
    </w:rPr>
  </w:style>
  <w:style w:type="paragraph" w:styleId="Heading2">
    <w:name w:val="heading 2"/>
    <w:basedOn w:val="Normal"/>
    <w:next w:val="Normal"/>
    <w:link w:val="Heading2Char"/>
    <w:uiPriority w:val="9"/>
    <w:unhideWhenUsed/>
    <w:qFormat/>
    <w:rsid w:val="00BA7CA4"/>
    <w:pPr>
      <w:pBdr>
        <w:bottom w:val="single" w:sz="4" w:space="1" w:color="406339"/>
      </w:pBdr>
      <w:tabs>
        <w:tab w:val="left" w:pos="2624"/>
      </w:tabs>
      <w:spacing w:before="240"/>
      <w:outlineLvl w:val="1"/>
    </w:pPr>
    <w:rPr>
      <w:b/>
      <w:color w:val="406339"/>
      <w:sz w:val="24"/>
      <w:szCs w:val="24"/>
    </w:rPr>
  </w:style>
  <w:style w:type="paragraph" w:styleId="Heading3">
    <w:name w:val="heading 3"/>
    <w:basedOn w:val="Normal"/>
    <w:next w:val="Normal"/>
    <w:link w:val="Heading3Char"/>
    <w:uiPriority w:val="9"/>
    <w:unhideWhenUsed/>
    <w:qFormat/>
    <w:rsid w:val="004423CB"/>
    <w:pPr>
      <w:outlineLvl w:val="2"/>
    </w:pPr>
    <w:rPr>
      <w:b/>
      <w:color w:val="133579"/>
    </w:rPr>
  </w:style>
  <w:style w:type="paragraph" w:styleId="Heading4">
    <w:name w:val="heading 4"/>
    <w:basedOn w:val="Normal"/>
    <w:next w:val="Normal"/>
    <w:link w:val="Heading4Char"/>
    <w:uiPriority w:val="9"/>
    <w:semiHidden/>
    <w:unhideWhenUsed/>
    <w:rsid w:val="003600B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7D2E"/>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character" w:styleId="Hyperlink">
    <w:name w:val="Hyperlink"/>
    <w:basedOn w:val="DefaultParagraphFont"/>
    <w:uiPriority w:val="99"/>
    <w:unhideWhenUsed/>
    <w:rsid w:val="00F157CC"/>
    <w:rPr>
      <w:color w:val="0563C1" w:themeColor="hyperlink"/>
      <w:u w:val="single"/>
    </w:rPr>
  </w:style>
  <w:style w:type="character" w:customStyle="1" w:styleId="Heading1Char">
    <w:name w:val="Heading 1 Char"/>
    <w:basedOn w:val="DefaultParagraphFont"/>
    <w:link w:val="Heading1"/>
    <w:uiPriority w:val="9"/>
    <w:rsid w:val="0053550E"/>
    <w:rPr>
      <w:rFonts w:ascii="Cambria" w:eastAsiaTheme="majorEastAsia" w:hAnsi="Cambria" w:cstheme="majorBidi"/>
      <w:b/>
      <w:color w:val="133579"/>
      <w:sz w:val="32"/>
      <w:szCs w:val="32"/>
    </w:rPr>
  </w:style>
  <w:style w:type="paragraph" w:styleId="NoSpacing">
    <w:name w:val="No Spacing"/>
    <w:uiPriority w:val="1"/>
    <w:rsid w:val="00C53D08"/>
    <w:pPr>
      <w:spacing w:after="0" w:line="240" w:lineRule="auto"/>
    </w:pPr>
    <w:rPr>
      <w:rFonts w:ascii="Cambria" w:hAnsi="Cambria"/>
    </w:rPr>
  </w:style>
  <w:style w:type="character" w:customStyle="1" w:styleId="Heading2Char">
    <w:name w:val="Heading 2 Char"/>
    <w:basedOn w:val="DefaultParagraphFont"/>
    <w:link w:val="Heading2"/>
    <w:uiPriority w:val="9"/>
    <w:rsid w:val="00BA7CA4"/>
    <w:rPr>
      <w:rFonts w:ascii="Cambria" w:hAnsi="Cambria"/>
      <w:b/>
      <w:color w:val="406339"/>
      <w:sz w:val="24"/>
      <w:szCs w:val="24"/>
    </w:rPr>
  </w:style>
  <w:style w:type="paragraph" w:styleId="ListParagraph">
    <w:name w:val="List Paragraph"/>
    <w:basedOn w:val="Normal"/>
    <w:uiPriority w:val="34"/>
    <w:qFormat/>
    <w:rsid w:val="003020B4"/>
    <w:pPr>
      <w:ind w:left="720"/>
      <w:contextualSpacing/>
    </w:pPr>
  </w:style>
  <w:style w:type="character" w:customStyle="1" w:styleId="Mention1">
    <w:name w:val="Mention1"/>
    <w:basedOn w:val="DefaultParagraphFont"/>
    <w:uiPriority w:val="99"/>
    <w:semiHidden/>
    <w:unhideWhenUsed/>
    <w:rsid w:val="003020B4"/>
    <w:rPr>
      <w:color w:val="2B579A"/>
      <w:shd w:val="clear" w:color="auto" w:fill="E6E6E6"/>
    </w:rPr>
  </w:style>
  <w:style w:type="character" w:styleId="FollowedHyperlink">
    <w:name w:val="FollowedHyperlink"/>
    <w:basedOn w:val="DefaultParagraphFont"/>
    <w:uiPriority w:val="99"/>
    <w:semiHidden/>
    <w:unhideWhenUsed/>
    <w:rsid w:val="00606151"/>
    <w:rPr>
      <w:color w:val="954F72" w:themeColor="followedHyperlink"/>
      <w:u w:val="single"/>
    </w:rPr>
  </w:style>
  <w:style w:type="paragraph" w:styleId="BodyText">
    <w:name w:val="Body Text"/>
    <w:basedOn w:val="Normal"/>
    <w:link w:val="BodyTextChar"/>
    <w:uiPriority w:val="99"/>
    <w:unhideWhenUsed/>
    <w:qFormat/>
    <w:rsid w:val="00206DE8"/>
    <w:pPr>
      <w:jc w:val="both"/>
    </w:pPr>
  </w:style>
  <w:style w:type="character" w:customStyle="1" w:styleId="BodyTextChar">
    <w:name w:val="Body Text Char"/>
    <w:basedOn w:val="DefaultParagraphFont"/>
    <w:link w:val="BodyText"/>
    <w:uiPriority w:val="99"/>
    <w:rsid w:val="00206DE8"/>
    <w:rPr>
      <w:rFonts w:ascii="Cambria" w:hAnsi="Cambria"/>
    </w:rPr>
  </w:style>
  <w:style w:type="paragraph" w:styleId="BodyTextIndent">
    <w:name w:val="Body Text Indent"/>
    <w:basedOn w:val="Normal"/>
    <w:link w:val="BodyTextIndentChar"/>
    <w:uiPriority w:val="99"/>
    <w:unhideWhenUsed/>
    <w:qFormat/>
    <w:rsid w:val="00085734"/>
    <w:pPr>
      <w:ind w:firstLine="720"/>
    </w:pPr>
  </w:style>
  <w:style w:type="character" w:customStyle="1" w:styleId="BodyTextIndentChar">
    <w:name w:val="Body Text Indent Char"/>
    <w:basedOn w:val="DefaultParagraphFont"/>
    <w:link w:val="BodyTextIndent"/>
    <w:uiPriority w:val="99"/>
    <w:rsid w:val="00085734"/>
    <w:rPr>
      <w:rFonts w:ascii="Cambria" w:hAnsi="Cambria"/>
      <w:sz w:val="24"/>
    </w:rPr>
  </w:style>
  <w:style w:type="paragraph" w:styleId="Header">
    <w:name w:val="header"/>
    <w:basedOn w:val="Normal"/>
    <w:link w:val="HeaderChar"/>
    <w:uiPriority w:val="99"/>
    <w:unhideWhenUsed/>
    <w:rsid w:val="00777FDF"/>
    <w:pPr>
      <w:tabs>
        <w:tab w:val="center" w:pos="4680"/>
        <w:tab w:val="right" w:pos="9360"/>
      </w:tabs>
      <w:spacing w:after="0"/>
    </w:pPr>
  </w:style>
  <w:style w:type="character" w:customStyle="1" w:styleId="HeaderChar">
    <w:name w:val="Header Char"/>
    <w:basedOn w:val="DefaultParagraphFont"/>
    <w:link w:val="Header"/>
    <w:uiPriority w:val="99"/>
    <w:rsid w:val="00777FDF"/>
    <w:rPr>
      <w:rFonts w:ascii="Cambria" w:hAnsi="Cambria"/>
      <w:sz w:val="24"/>
    </w:rPr>
  </w:style>
  <w:style w:type="paragraph" w:styleId="Footer">
    <w:name w:val="footer"/>
    <w:basedOn w:val="Normal"/>
    <w:link w:val="FooterChar"/>
    <w:uiPriority w:val="99"/>
    <w:unhideWhenUsed/>
    <w:rsid w:val="00777FDF"/>
    <w:pPr>
      <w:tabs>
        <w:tab w:val="center" w:pos="4680"/>
        <w:tab w:val="right" w:pos="9360"/>
      </w:tabs>
      <w:spacing w:after="0"/>
    </w:pPr>
  </w:style>
  <w:style w:type="character" w:customStyle="1" w:styleId="FooterChar">
    <w:name w:val="Footer Char"/>
    <w:basedOn w:val="DefaultParagraphFont"/>
    <w:link w:val="Footer"/>
    <w:uiPriority w:val="99"/>
    <w:rsid w:val="00777FDF"/>
    <w:rPr>
      <w:rFonts w:ascii="Cambria" w:hAnsi="Cambria"/>
      <w:sz w:val="24"/>
    </w:rPr>
  </w:style>
  <w:style w:type="paragraph" w:styleId="Caption">
    <w:name w:val="caption"/>
    <w:basedOn w:val="Normal"/>
    <w:next w:val="Normal"/>
    <w:uiPriority w:val="35"/>
    <w:unhideWhenUsed/>
    <w:rsid w:val="004423CB"/>
    <w:rPr>
      <w:i/>
      <w:color w:val="808080" w:themeColor="background1" w:themeShade="80"/>
      <w:sz w:val="20"/>
      <w:szCs w:val="20"/>
    </w:rPr>
  </w:style>
  <w:style w:type="character" w:styleId="CommentReference">
    <w:name w:val="annotation reference"/>
    <w:basedOn w:val="DefaultParagraphFont"/>
    <w:uiPriority w:val="99"/>
    <w:semiHidden/>
    <w:unhideWhenUsed/>
    <w:rsid w:val="00FA6653"/>
    <w:rPr>
      <w:sz w:val="16"/>
      <w:szCs w:val="16"/>
    </w:rPr>
  </w:style>
  <w:style w:type="paragraph" w:styleId="CommentText">
    <w:name w:val="annotation text"/>
    <w:basedOn w:val="Normal"/>
    <w:link w:val="CommentTextChar"/>
    <w:uiPriority w:val="99"/>
    <w:semiHidden/>
    <w:unhideWhenUsed/>
    <w:rsid w:val="00FA6653"/>
    <w:rPr>
      <w:sz w:val="20"/>
      <w:szCs w:val="20"/>
    </w:rPr>
  </w:style>
  <w:style w:type="character" w:customStyle="1" w:styleId="CommentTextChar">
    <w:name w:val="Comment Text Char"/>
    <w:basedOn w:val="DefaultParagraphFont"/>
    <w:link w:val="CommentText"/>
    <w:uiPriority w:val="99"/>
    <w:semiHidden/>
    <w:rsid w:val="00FA6653"/>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FA6653"/>
    <w:rPr>
      <w:b/>
      <w:bCs/>
    </w:rPr>
  </w:style>
  <w:style w:type="character" w:customStyle="1" w:styleId="CommentSubjectChar">
    <w:name w:val="Comment Subject Char"/>
    <w:basedOn w:val="CommentTextChar"/>
    <w:link w:val="CommentSubject"/>
    <w:uiPriority w:val="99"/>
    <w:semiHidden/>
    <w:rsid w:val="00FA6653"/>
    <w:rPr>
      <w:rFonts w:ascii="Cambria" w:hAnsi="Cambria"/>
      <w:b/>
      <w:bCs/>
      <w:sz w:val="20"/>
      <w:szCs w:val="20"/>
    </w:rPr>
  </w:style>
  <w:style w:type="paragraph" w:styleId="BalloonText">
    <w:name w:val="Balloon Text"/>
    <w:basedOn w:val="Normal"/>
    <w:link w:val="BalloonTextChar"/>
    <w:uiPriority w:val="99"/>
    <w:semiHidden/>
    <w:unhideWhenUsed/>
    <w:rsid w:val="00FA66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653"/>
    <w:rPr>
      <w:rFonts w:ascii="Segoe UI" w:hAnsi="Segoe UI" w:cs="Segoe UI"/>
      <w:sz w:val="18"/>
      <w:szCs w:val="18"/>
    </w:rPr>
  </w:style>
  <w:style w:type="character" w:customStyle="1" w:styleId="Mention2">
    <w:name w:val="Mention2"/>
    <w:basedOn w:val="DefaultParagraphFont"/>
    <w:uiPriority w:val="99"/>
    <w:semiHidden/>
    <w:unhideWhenUsed/>
    <w:rsid w:val="00E908FA"/>
    <w:rPr>
      <w:color w:val="2B579A"/>
      <w:shd w:val="clear" w:color="auto" w:fill="E6E6E6"/>
    </w:rPr>
  </w:style>
  <w:style w:type="character" w:customStyle="1" w:styleId="UnresolvedMention1">
    <w:name w:val="Unresolved Mention1"/>
    <w:basedOn w:val="DefaultParagraphFont"/>
    <w:uiPriority w:val="99"/>
    <w:semiHidden/>
    <w:unhideWhenUsed/>
    <w:rsid w:val="002F5245"/>
    <w:rPr>
      <w:color w:val="808080"/>
      <w:shd w:val="clear" w:color="auto" w:fill="E6E6E6"/>
    </w:rPr>
  </w:style>
  <w:style w:type="character" w:customStyle="1" w:styleId="Heading4Char">
    <w:name w:val="Heading 4 Char"/>
    <w:basedOn w:val="DefaultParagraphFont"/>
    <w:link w:val="Heading4"/>
    <w:uiPriority w:val="9"/>
    <w:semiHidden/>
    <w:rsid w:val="003600B3"/>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56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B562A"/>
    <w:rPr>
      <w:color w:val="808080"/>
      <w:shd w:val="clear" w:color="auto" w:fill="E6E6E6"/>
    </w:rPr>
  </w:style>
  <w:style w:type="paragraph" w:styleId="FootnoteText">
    <w:name w:val="footnote text"/>
    <w:basedOn w:val="Normal"/>
    <w:link w:val="FootnoteTextChar"/>
    <w:uiPriority w:val="99"/>
    <w:semiHidden/>
    <w:unhideWhenUsed/>
    <w:rsid w:val="00B01A24"/>
    <w:pPr>
      <w:spacing w:after="0"/>
    </w:pPr>
    <w:rPr>
      <w:sz w:val="20"/>
      <w:szCs w:val="20"/>
    </w:rPr>
  </w:style>
  <w:style w:type="character" w:customStyle="1" w:styleId="FootnoteTextChar">
    <w:name w:val="Footnote Text Char"/>
    <w:basedOn w:val="DefaultParagraphFont"/>
    <w:link w:val="FootnoteText"/>
    <w:uiPriority w:val="99"/>
    <w:semiHidden/>
    <w:rsid w:val="00B01A24"/>
    <w:rPr>
      <w:rFonts w:ascii="Cambria" w:hAnsi="Cambria"/>
      <w:sz w:val="20"/>
      <w:szCs w:val="20"/>
    </w:rPr>
  </w:style>
  <w:style w:type="character" w:styleId="FootnoteReference">
    <w:name w:val="footnote reference"/>
    <w:basedOn w:val="DefaultParagraphFont"/>
    <w:uiPriority w:val="99"/>
    <w:semiHidden/>
    <w:unhideWhenUsed/>
    <w:rsid w:val="00B01A24"/>
    <w:rPr>
      <w:vertAlign w:val="superscript"/>
    </w:rPr>
  </w:style>
  <w:style w:type="paragraph" w:styleId="Revision">
    <w:name w:val="Revision"/>
    <w:hidden/>
    <w:uiPriority w:val="99"/>
    <w:semiHidden/>
    <w:rsid w:val="00EB1272"/>
    <w:pPr>
      <w:spacing w:after="0" w:line="240" w:lineRule="auto"/>
    </w:pPr>
    <w:rPr>
      <w:rFonts w:ascii="Cambria" w:hAnsi="Cambria"/>
    </w:rPr>
  </w:style>
  <w:style w:type="table" w:styleId="GridTable4-Accent4">
    <w:name w:val="Grid Table 4 Accent 4"/>
    <w:basedOn w:val="TableNormal"/>
    <w:uiPriority w:val="49"/>
    <w:rsid w:val="00545E1D"/>
    <w:pPr>
      <w:spacing w:after="0" w:line="240" w:lineRule="auto"/>
    </w:pPr>
    <w:rPr>
      <w:rFonts w:ascii="Cambria" w:hAnsi="Cambria"/>
      <w:sz w:val="20"/>
    </w:rPr>
    <w:tblPr>
      <w:tblStyleRowBandSize w:val="1"/>
      <w:tblStyleColBandSize w:val="1"/>
      <w:tblBorders>
        <w:top w:val="single" w:sz="4" w:space="0" w:color="auto"/>
        <w:bottom w:val="single" w:sz="4" w:space="0" w:color="auto"/>
        <w:insideH w:val="single" w:sz="4" w:space="0" w:color="auto"/>
        <w:insideV w:val="single" w:sz="4" w:space="0" w:color="auto"/>
      </w:tblBorders>
    </w:tblPr>
    <w:tblStylePr w:type="firstRow">
      <w:rPr>
        <w:rFonts w:ascii="Cambria" w:hAnsi="Cambria"/>
        <w:b/>
        <w:bCs/>
        <w:color w:val="auto"/>
        <w:sz w:val="20"/>
      </w:rPr>
      <w:tblPr/>
      <w:tcPr>
        <w:tcBorders>
          <w:top w:val="single" w:sz="4" w:space="0" w:color="auto"/>
          <w:bottom w:val="single" w:sz="4" w:space="0" w:color="auto"/>
        </w:tcBorders>
        <w:shd w:val="clear" w:color="auto" w:fill="E3A917"/>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2Horz">
      <w:tblPr/>
      <w:tcPr>
        <w:shd w:val="clear" w:color="auto" w:fill="F1F1F2"/>
      </w:tcPr>
    </w:tblStylePr>
  </w:style>
  <w:style w:type="character" w:customStyle="1" w:styleId="Heading3Char">
    <w:name w:val="Heading 3 Char"/>
    <w:basedOn w:val="DefaultParagraphFont"/>
    <w:link w:val="Heading3"/>
    <w:uiPriority w:val="9"/>
    <w:rsid w:val="004423CB"/>
    <w:rPr>
      <w:rFonts w:ascii="Cambria" w:hAnsi="Cambria"/>
      <w:b/>
      <w:color w:val="133579"/>
    </w:rPr>
  </w:style>
  <w:style w:type="character" w:styleId="Emphasis">
    <w:name w:val="Emphasis"/>
    <w:uiPriority w:val="20"/>
    <w:qFormat/>
    <w:rsid w:val="008A0F3F"/>
    <w:rPr>
      <w:i/>
      <w:color w:val="808080"/>
      <w:sz w:val="20"/>
      <w:szCs w:val="20"/>
    </w:rPr>
  </w:style>
  <w:style w:type="character" w:styleId="Strong">
    <w:name w:val="Strong"/>
    <w:basedOn w:val="Emphasis"/>
    <w:uiPriority w:val="22"/>
    <w:rsid w:val="00B63C54"/>
    <w:rPr>
      <w:i/>
      <w:color w:val="808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117">
      <w:bodyDiv w:val="1"/>
      <w:marLeft w:val="0"/>
      <w:marRight w:val="0"/>
      <w:marTop w:val="0"/>
      <w:marBottom w:val="0"/>
      <w:divBdr>
        <w:top w:val="none" w:sz="0" w:space="0" w:color="auto"/>
        <w:left w:val="none" w:sz="0" w:space="0" w:color="auto"/>
        <w:bottom w:val="none" w:sz="0" w:space="0" w:color="auto"/>
        <w:right w:val="none" w:sz="0" w:space="0" w:color="auto"/>
      </w:divBdr>
    </w:div>
    <w:div w:id="183978711">
      <w:bodyDiv w:val="1"/>
      <w:marLeft w:val="0"/>
      <w:marRight w:val="0"/>
      <w:marTop w:val="0"/>
      <w:marBottom w:val="0"/>
      <w:divBdr>
        <w:top w:val="none" w:sz="0" w:space="0" w:color="auto"/>
        <w:left w:val="none" w:sz="0" w:space="0" w:color="auto"/>
        <w:bottom w:val="none" w:sz="0" w:space="0" w:color="auto"/>
        <w:right w:val="none" w:sz="0" w:space="0" w:color="auto"/>
      </w:divBdr>
    </w:div>
    <w:div w:id="185406228">
      <w:bodyDiv w:val="1"/>
      <w:marLeft w:val="0"/>
      <w:marRight w:val="0"/>
      <w:marTop w:val="0"/>
      <w:marBottom w:val="0"/>
      <w:divBdr>
        <w:top w:val="none" w:sz="0" w:space="0" w:color="auto"/>
        <w:left w:val="none" w:sz="0" w:space="0" w:color="auto"/>
        <w:bottom w:val="none" w:sz="0" w:space="0" w:color="auto"/>
        <w:right w:val="none" w:sz="0" w:space="0" w:color="auto"/>
      </w:divBdr>
    </w:div>
    <w:div w:id="305477374">
      <w:bodyDiv w:val="1"/>
      <w:marLeft w:val="0"/>
      <w:marRight w:val="0"/>
      <w:marTop w:val="0"/>
      <w:marBottom w:val="0"/>
      <w:divBdr>
        <w:top w:val="none" w:sz="0" w:space="0" w:color="auto"/>
        <w:left w:val="none" w:sz="0" w:space="0" w:color="auto"/>
        <w:bottom w:val="none" w:sz="0" w:space="0" w:color="auto"/>
        <w:right w:val="none" w:sz="0" w:space="0" w:color="auto"/>
      </w:divBdr>
    </w:div>
    <w:div w:id="396519617">
      <w:bodyDiv w:val="1"/>
      <w:marLeft w:val="0"/>
      <w:marRight w:val="0"/>
      <w:marTop w:val="0"/>
      <w:marBottom w:val="0"/>
      <w:divBdr>
        <w:top w:val="none" w:sz="0" w:space="0" w:color="auto"/>
        <w:left w:val="none" w:sz="0" w:space="0" w:color="auto"/>
        <w:bottom w:val="none" w:sz="0" w:space="0" w:color="auto"/>
        <w:right w:val="none" w:sz="0" w:space="0" w:color="auto"/>
      </w:divBdr>
    </w:div>
    <w:div w:id="411127257">
      <w:bodyDiv w:val="1"/>
      <w:marLeft w:val="0"/>
      <w:marRight w:val="0"/>
      <w:marTop w:val="0"/>
      <w:marBottom w:val="0"/>
      <w:divBdr>
        <w:top w:val="none" w:sz="0" w:space="0" w:color="auto"/>
        <w:left w:val="none" w:sz="0" w:space="0" w:color="auto"/>
        <w:bottom w:val="none" w:sz="0" w:space="0" w:color="auto"/>
        <w:right w:val="none" w:sz="0" w:space="0" w:color="auto"/>
      </w:divBdr>
    </w:div>
    <w:div w:id="449475476">
      <w:bodyDiv w:val="1"/>
      <w:marLeft w:val="0"/>
      <w:marRight w:val="0"/>
      <w:marTop w:val="0"/>
      <w:marBottom w:val="0"/>
      <w:divBdr>
        <w:top w:val="none" w:sz="0" w:space="0" w:color="auto"/>
        <w:left w:val="none" w:sz="0" w:space="0" w:color="auto"/>
        <w:bottom w:val="none" w:sz="0" w:space="0" w:color="auto"/>
        <w:right w:val="none" w:sz="0" w:space="0" w:color="auto"/>
      </w:divBdr>
    </w:div>
    <w:div w:id="483280740">
      <w:bodyDiv w:val="1"/>
      <w:marLeft w:val="0"/>
      <w:marRight w:val="0"/>
      <w:marTop w:val="0"/>
      <w:marBottom w:val="0"/>
      <w:divBdr>
        <w:top w:val="none" w:sz="0" w:space="0" w:color="auto"/>
        <w:left w:val="none" w:sz="0" w:space="0" w:color="auto"/>
        <w:bottom w:val="none" w:sz="0" w:space="0" w:color="auto"/>
        <w:right w:val="none" w:sz="0" w:space="0" w:color="auto"/>
      </w:divBdr>
    </w:div>
    <w:div w:id="705250522">
      <w:bodyDiv w:val="1"/>
      <w:marLeft w:val="0"/>
      <w:marRight w:val="0"/>
      <w:marTop w:val="0"/>
      <w:marBottom w:val="0"/>
      <w:divBdr>
        <w:top w:val="none" w:sz="0" w:space="0" w:color="auto"/>
        <w:left w:val="none" w:sz="0" w:space="0" w:color="auto"/>
        <w:bottom w:val="none" w:sz="0" w:space="0" w:color="auto"/>
        <w:right w:val="none" w:sz="0" w:space="0" w:color="auto"/>
      </w:divBdr>
    </w:div>
    <w:div w:id="707335700">
      <w:bodyDiv w:val="1"/>
      <w:marLeft w:val="0"/>
      <w:marRight w:val="0"/>
      <w:marTop w:val="0"/>
      <w:marBottom w:val="0"/>
      <w:divBdr>
        <w:top w:val="none" w:sz="0" w:space="0" w:color="auto"/>
        <w:left w:val="none" w:sz="0" w:space="0" w:color="auto"/>
        <w:bottom w:val="none" w:sz="0" w:space="0" w:color="auto"/>
        <w:right w:val="none" w:sz="0" w:space="0" w:color="auto"/>
      </w:divBdr>
      <w:divsChild>
        <w:div w:id="152841539">
          <w:marLeft w:val="504"/>
          <w:marRight w:val="0"/>
          <w:marTop w:val="140"/>
          <w:marBottom w:val="0"/>
          <w:divBdr>
            <w:top w:val="none" w:sz="0" w:space="0" w:color="auto"/>
            <w:left w:val="none" w:sz="0" w:space="0" w:color="auto"/>
            <w:bottom w:val="none" w:sz="0" w:space="0" w:color="auto"/>
            <w:right w:val="none" w:sz="0" w:space="0" w:color="auto"/>
          </w:divBdr>
        </w:div>
        <w:div w:id="1661687334">
          <w:marLeft w:val="1181"/>
          <w:marRight w:val="0"/>
          <w:marTop w:val="110"/>
          <w:marBottom w:val="0"/>
          <w:divBdr>
            <w:top w:val="none" w:sz="0" w:space="0" w:color="auto"/>
            <w:left w:val="none" w:sz="0" w:space="0" w:color="auto"/>
            <w:bottom w:val="none" w:sz="0" w:space="0" w:color="auto"/>
            <w:right w:val="none" w:sz="0" w:space="0" w:color="auto"/>
          </w:divBdr>
        </w:div>
        <w:div w:id="1007513789">
          <w:marLeft w:val="1181"/>
          <w:marRight w:val="0"/>
          <w:marTop w:val="110"/>
          <w:marBottom w:val="0"/>
          <w:divBdr>
            <w:top w:val="none" w:sz="0" w:space="0" w:color="auto"/>
            <w:left w:val="none" w:sz="0" w:space="0" w:color="auto"/>
            <w:bottom w:val="none" w:sz="0" w:space="0" w:color="auto"/>
            <w:right w:val="none" w:sz="0" w:space="0" w:color="auto"/>
          </w:divBdr>
        </w:div>
        <w:div w:id="89618485">
          <w:marLeft w:val="1181"/>
          <w:marRight w:val="0"/>
          <w:marTop w:val="110"/>
          <w:marBottom w:val="0"/>
          <w:divBdr>
            <w:top w:val="none" w:sz="0" w:space="0" w:color="auto"/>
            <w:left w:val="none" w:sz="0" w:space="0" w:color="auto"/>
            <w:bottom w:val="none" w:sz="0" w:space="0" w:color="auto"/>
            <w:right w:val="none" w:sz="0" w:space="0" w:color="auto"/>
          </w:divBdr>
        </w:div>
        <w:div w:id="950283929">
          <w:marLeft w:val="1181"/>
          <w:marRight w:val="0"/>
          <w:marTop w:val="110"/>
          <w:marBottom w:val="0"/>
          <w:divBdr>
            <w:top w:val="none" w:sz="0" w:space="0" w:color="auto"/>
            <w:left w:val="none" w:sz="0" w:space="0" w:color="auto"/>
            <w:bottom w:val="none" w:sz="0" w:space="0" w:color="auto"/>
            <w:right w:val="none" w:sz="0" w:space="0" w:color="auto"/>
          </w:divBdr>
        </w:div>
      </w:divsChild>
    </w:div>
    <w:div w:id="909384954">
      <w:bodyDiv w:val="1"/>
      <w:marLeft w:val="0"/>
      <w:marRight w:val="0"/>
      <w:marTop w:val="0"/>
      <w:marBottom w:val="0"/>
      <w:divBdr>
        <w:top w:val="none" w:sz="0" w:space="0" w:color="auto"/>
        <w:left w:val="none" w:sz="0" w:space="0" w:color="auto"/>
        <w:bottom w:val="none" w:sz="0" w:space="0" w:color="auto"/>
        <w:right w:val="none" w:sz="0" w:space="0" w:color="auto"/>
      </w:divBdr>
    </w:div>
    <w:div w:id="999163531">
      <w:bodyDiv w:val="1"/>
      <w:marLeft w:val="0"/>
      <w:marRight w:val="0"/>
      <w:marTop w:val="0"/>
      <w:marBottom w:val="0"/>
      <w:divBdr>
        <w:top w:val="none" w:sz="0" w:space="0" w:color="auto"/>
        <w:left w:val="none" w:sz="0" w:space="0" w:color="auto"/>
        <w:bottom w:val="none" w:sz="0" w:space="0" w:color="auto"/>
        <w:right w:val="none" w:sz="0" w:space="0" w:color="auto"/>
      </w:divBdr>
    </w:div>
    <w:div w:id="1027104922">
      <w:bodyDiv w:val="1"/>
      <w:marLeft w:val="0"/>
      <w:marRight w:val="0"/>
      <w:marTop w:val="0"/>
      <w:marBottom w:val="0"/>
      <w:divBdr>
        <w:top w:val="none" w:sz="0" w:space="0" w:color="auto"/>
        <w:left w:val="none" w:sz="0" w:space="0" w:color="auto"/>
        <w:bottom w:val="none" w:sz="0" w:space="0" w:color="auto"/>
        <w:right w:val="none" w:sz="0" w:space="0" w:color="auto"/>
      </w:divBdr>
      <w:divsChild>
        <w:div w:id="221643577">
          <w:marLeft w:val="504"/>
          <w:marRight w:val="0"/>
          <w:marTop w:val="140"/>
          <w:marBottom w:val="0"/>
          <w:divBdr>
            <w:top w:val="none" w:sz="0" w:space="0" w:color="auto"/>
            <w:left w:val="none" w:sz="0" w:space="0" w:color="auto"/>
            <w:bottom w:val="none" w:sz="0" w:space="0" w:color="auto"/>
            <w:right w:val="none" w:sz="0" w:space="0" w:color="auto"/>
          </w:divBdr>
        </w:div>
      </w:divsChild>
    </w:div>
    <w:div w:id="1071125516">
      <w:bodyDiv w:val="1"/>
      <w:marLeft w:val="0"/>
      <w:marRight w:val="0"/>
      <w:marTop w:val="0"/>
      <w:marBottom w:val="0"/>
      <w:divBdr>
        <w:top w:val="none" w:sz="0" w:space="0" w:color="auto"/>
        <w:left w:val="none" w:sz="0" w:space="0" w:color="auto"/>
        <w:bottom w:val="none" w:sz="0" w:space="0" w:color="auto"/>
        <w:right w:val="none" w:sz="0" w:space="0" w:color="auto"/>
      </w:divBdr>
    </w:div>
    <w:div w:id="1153252229">
      <w:bodyDiv w:val="1"/>
      <w:marLeft w:val="0"/>
      <w:marRight w:val="0"/>
      <w:marTop w:val="0"/>
      <w:marBottom w:val="0"/>
      <w:divBdr>
        <w:top w:val="none" w:sz="0" w:space="0" w:color="auto"/>
        <w:left w:val="none" w:sz="0" w:space="0" w:color="auto"/>
        <w:bottom w:val="none" w:sz="0" w:space="0" w:color="auto"/>
        <w:right w:val="none" w:sz="0" w:space="0" w:color="auto"/>
      </w:divBdr>
      <w:divsChild>
        <w:div w:id="420444424">
          <w:marLeft w:val="1181"/>
          <w:marRight w:val="0"/>
          <w:marTop w:val="110"/>
          <w:marBottom w:val="0"/>
          <w:divBdr>
            <w:top w:val="none" w:sz="0" w:space="0" w:color="auto"/>
            <w:left w:val="none" w:sz="0" w:space="0" w:color="auto"/>
            <w:bottom w:val="none" w:sz="0" w:space="0" w:color="auto"/>
            <w:right w:val="none" w:sz="0" w:space="0" w:color="auto"/>
          </w:divBdr>
        </w:div>
        <w:div w:id="1337808346">
          <w:marLeft w:val="1181"/>
          <w:marRight w:val="0"/>
          <w:marTop w:val="110"/>
          <w:marBottom w:val="0"/>
          <w:divBdr>
            <w:top w:val="none" w:sz="0" w:space="0" w:color="auto"/>
            <w:left w:val="none" w:sz="0" w:space="0" w:color="auto"/>
            <w:bottom w:val="none" w:sz="0" w:space="0" w:color="auto"/>
            <w:right w:val="none" w:sz="0" w:space="0" w:color="auto"/>
          </w:divBdr>
        </w:div>
        <w:div w:id="1012532830">
          <w:marLeft w:val="1181"/>
          <w:marRight w:val="0"/>
          <w:marTop w:val="110"/>
          <w:marBottom w:val="0"/>
          <w:divBdr>
            <w:top w:val="none" w:sz="0" w:space="0" w:color="auto"/>
            <w:left w:val="none" w:sz="0" w:space="0" w:color="auto"/>
            <w:bottom w:val="none" w:sz="0" w:space="0" w:color="auto"/>
            <w:right w:val="none" w:sz="0" w:space="0" w:color="auto"/>
          </w:divBdr>
        </w:div>
        <w:div w:id="1149592858">
          <w:marLeft w:val="1181"/>
          <w:marRight w:val="0"/>
          <w:marTop w:val="110"/>
          <w:marBottom w:val="0"/>
          <w:divBdr>
            <w:top w:val="none" w:sz="0" w:space="0" w:color="auto"/>
            <w:left w:val="none" w:sz="0" w:space="0" w:color="auto"/>
            <w:bottom w:val="none" w:sz="0" w:space="0" w:color="auto"/>
            <w:right w:val="none" w:sz="0" w:space="0" w:color="auto"/>
          </w:divBdr>
        </w:div>
      </w:divsChild>
    </w:div>
    <w:div w:id="1165784667">
      <w:bodyDiv w:val="1"/>
      <w:marLeft w:val="0"/>
      <w:marRight w:val="0"/>
      <w:marTop w:val="0"/>
      <w:marBottom w:val="0"/>
      <w:divBdr>
        <w:top w:val="none" w:sz="0" w:space="0" w:color="auto"/>
        <w:left w:val="none" w:sz="0" w:space="0" w:color="auto"/>
        <w:bottom w:val="none" w:sz="0" w:space="0" w:color="auto"/>
        <w:right w:val="none" w:sz="0" w:space="0" w:color="auto"/>
      </w:divBdr>
      <w:divsChild>
        <w:div w:id="420109360">
          <w:marLeft w:val="1181"/>
          <w:marRight w:val="0"/>
          <w:marTop w:val="110"/>
          <w:marBottom w:val="0"/>
          <w:divBdr>
            <w:top w:val="none" w:sz="0" w:space="0" w:color="auto"/>
            <w:left w:val="none" w:sz="0" w:space="0" w:color="auto"/>
            <w:bottom w:val="none" w:sz="0" w:space="0" w:color="auto"/>
            <w:right w:val="none" w:sz="0" w:space="0" w:color="auto"/>
          </w:divBdr>
        </w:div>
      </w:divsChild>
    </w:div>
    <w:div w:id="1206141042">
      <w:bodyDiv w:val="1"/>
      <w:marLeft w:val="0"/>
      <w:marRight w:val="0"/>
      <w:marTop w:val="0"/>
      <w:marBottom w:val="0"/>
      <w:divBdr>
        <w:top w:val="none" w:sz="0" w:space="0" w:color="auto"/>
        <w:left w:val="none" w:sz="0" w:space="0" w:color="auto"/>
        <w:bottom w:val="none" w:sz="0" w:space="0" w:color="auto"/>
        <w:right w:val="none" w:sz="0" w:space="0" w:color="auto"/>
      </w:divBdr>
    </w:div>
    <w:div w:id="1238900481">
      <w:bodyDiv w:val="1"/>
      <w:marLeft w:val="0"/>
      <w:marRight w:val="0"/>
      <w:marTop w:val="0"/>
      <w:marBottom w:val="0"/>
      <w:divBdr>
        <w:top w:val="none" w:sz="0" w:space="0" w:color="auto"/>
        <w:left w:val="none" w:sz="0" w:space="0" w:color="auto"/>
        <w:bottom w:val="none" w:sz="0" w:space="0" w:color="auto"/>
        <w:right w:val="none" w:sz="0" w:space="0" w:color="auto"/>
      </w:divBdr>
    </w:div>
    <w:div w:id="1300382218">
      <w:bodyDiv w:val="1"/>
      <w:marLeft w:val="0"/>
      <w:marRight w:val="0"/>
      <w:marTop w:val="0"/>
      <w:marBottom w:val="0"/>
      <w:divBdr>
        <w:top w:val="none" w:sz="0" w:space="0" w:color="auto"/>
        <w:left w:val="none" w:sz="0" w:space="0" w:color="auto"/>
        <w:bottom w:val="none" w:sz="0" w:space="0" w:color="auto"/>
        <w:right w:val="none" w:sz="0" w:space="0" w:color="auto"/>
      </w:divBdr>
    </w:div>
    <w:div w:id="1508326349">
      <w:bodyDiv w:val="1"/>
      <w:marLeft w:val="0"/>
      <w:marRight w:val="0"/>
      <w:marTop w:val="0"/>
      <w:marBottom w:val="0"/>
      <w:divBdr>
        <w:top w:val="none" w:sz="0" w:space="0" w:color="auto"/>
        <w:left w:val="none" w:sz="0" w:space="0" w:color="auto"/>
        <w:bottom w:val="none" w:sz="0" w:space="0" w:color="auto"/>
        <w:right w:val="none" w:sz="0" w:space="0" w:color="auto"/>
      </w:divBdr>
    </w:div>
    <w:div w:id="1514688554">
      <w:bodyDiv w:val="1"/>
      <w:marLeft w:val="0"/>
      <w:marRight w:val="0"/>
      <w:marTop w:val="0"/>
      <w:marBottom w:val="0"/>
      <w:divBdr>
        <w:top w:val="none" w:sz="0" w:space="0" w:color="auto"/>
        <w:left w:val="none" w:sz="0" w:space="0" w:color="auto"/>
        <w:bottom w:val="none" w:sz="0" w:space="0" w:color="auto"/>
        <w:right w:val="none" w:sz="0" w:space="0" w:color="auto"/>
      </w:divBdr>
    </w:div>
    <w:div w:id="1529293923">
      <w:bodyDiv w:val="1"/>
      <w:marLeft w:val="0"/>
      <w:marRight w:val="0"/>
      <w:marTop w:val="0"/>
      <w:marBottom w:val="0"/>
      <w:divBdr>
        <w:top w:val="none" w:sz="0" w:space="0" w:color="auto"/>
        <w:left w:val="none" w:sz="0" w:space="0" w:color="auto"/>
        <w:bottom w:val="none" w:sz="0" w:space="0" w:color="auto"/>
        <w:right w:val="none" w:sz="0" w:space="0" w:color="auto"/>
      </w:divBdr>
    </w:div>
    <w:div w:id="1547909811">
      <w:bodyDiv w:val="1"/>
      <w:marLeft w:val="0"/>
      <w:marRight w:val="0"/>
      <w:marTop w:val="0"/>
      <w:marBottom w:val="0"/>
      <w:divBdr>
        <w:top w:val="none" w:sz="0" w:space="0" w:color="auto"/>
        <w:left w:val="none" w:sz="0" w:space="0" w:color="auto"/>
        <w:bottom w:val="none" w:sz="0" w:space="0" w:color="auto"/>
        <w:right w:val="none" w:sz="0" w:space="0" w:color="auto"/>
      </w:divBdr>
    </w:div>
    <w:div w:id="1689601678">
      <w:bodyDiv w:val="1"/>
      <w:marLeft w:val="0"/>
      <w:marRight w:val="0"/>
      <w:marTop w:val="0"/>
      <w:marBottom w:val="0"/>
      <w:divBdr>
        <w:top w:val="none" w:sz="0" w:space="0" w:color="auto"/>
        <w:left w:val="none" w:sz="0" w:space="0" w:color="auto"/>
        <w:bottom w:val="none" w:sz="0" w:space="0" w:color="auto"/>
        <w:right w:val="none" w:sz="0" w:space="0" w:color="auto"/>
      </w:divBdr>
    </w:div>
    <w:div w:id="1758211279">
      <w:bodyDiv w:val="1"/>
      <w:marLeft w:val="0"/>
      <w:marRight w:val="0"/>
      <w:marTop w:val="0"/>
      <w:marBottom w:val="0"/>
      <w:divBdr>
        <w:top w:val="none" w:sz="0" w:space="0" w:color="auto"/>
        <w:left w:val="none" w:sz="0" w:space="0" w:color="auto"/>
        <w:bottom w:val="none" w:sz="0" w:space="0" w:color="auto"/>
        <w:right w:val="none" w:sz="0" w:space="0" w:color="auto"/>
      </w:divBdr>
    </w:div>
    <w:div w:id="1792362656">
      <w:bodyDiv w:val="1"/>
      <w:marLeft w:val="0"/>
      <w:marRight w:val="0"/>
      <w:marTop w:val="0"/>
      <w:marBottom w:val="0"/>
      <w:divBdr>
        <w:top w:val="none" w:sz="0" w:space="0" w:color="auto"/>
        <w:left w:val="none" w:sz="0" w:space="0" w:color="auto"/>
        <w:bottom w:val="none" w:sz="0" w:space="0" w:color="auto"/>
        <w:right w:val="none" w:sz="0" w:space="0" w:color="auto"/>
      </w:divBdr>
    </w:div>
    <w:div w:id="1841431364">
      <w:bodyDiv w:val="1"/>
      <w:marLeft w:val="0"/>
      <w:marRight w:val="0"/>
      <w:marTop w:val="0"/>
      <w:marBottom w:val="0"/>
      <w:divBdr>
        <w:top w:val="none" w:sz="0" w:space="0" w:color="auto"/>
        <w:left w:val="none" w:sz="0" w:space="0" w:color="auto"/>
        <w:bottom w:val="none" w:sz="0" w:space="0" w:color="auto"/>
        <w:right w:val="none" w:sz="0" w:space="0" w:color="auto"/>
      </w:divBdr>
    </w:div>
    <w:div w:id="2036228950">
      <w:bodyDiv w:val="1"/>
      <w:marLeft w:val="0"/>
      <w:marRight w:val="0"/>
      <w:marTop w:val="0"/>
      <w:marBottom w:val="0"/>
      <w:divBdr>
        <w:top w:val="none" w:sz="0" w:space="0" w:color="auto"/>
        <w:left w:val="none" w:sz="0" w:space="0" w:color="auto"/>
        <w:bottom w:val="none" w:sz="0" w:space="0" w:color="auto"/>
        <w:right w:val="none" w:sz="0" w:space="0" w:color="auto"/>
      </w:divBdr>
    </w:div>
    <w:div w:id="2111387647">
      <w:bodyDiv w:val="1"/>
      <w:marLeft w:val="0"/>
      <w:marRight w:val="0"/>
      <w:marTop w:val="0"/>
      <w:marBottom w:val="0"/>
      <w:divBdr>
        <w:top w:val="none" w:sz="0" w:space="0" w:color="auto"/>
        <w:left w:val="none" w:sz="0" w:space="0" w:color="auto"/>
        <w:bottom w:val="none" w:sz="0" w:space="0" w:color="auto"/>
        <w:right w:val="none" w:sz="0" w:space="0" w:color="auto"/>
      </w:divBdr>
    </w:div>
    <w:div w:id="21207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8FCED-0750-48DF-826A-8B6041AB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Progress Report Template</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Template</dc:title>
  <dc:subject>Research management</dc:subject>
  <dc:creator>Christopher Melson</dc:creator>
  <cp:keywords>Research management; Template; Projoect progress</cp:keywords>
  <dc:description/>
  <cp:lastModifiedBy>Christopher Melson</cp:lastModifiedBy>
  <cp:revision>95</cp:revision>
  <cp:lastPrinted>2019-11-20T21:04:00Z</cp:lastPrinted>
  <dcterms:created xsi:type="dcterms:W3CDTF">2018-08-21T15:56:00Z</dcterms:created>
  <dcterms:modified xsi:type="dcterms:W3CDTF">2019-11-26T14:23:00Z</dcterms:modified>
</cp:coreProperties>
</file>